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358A3" w14:textId="77777777" w:rsidR="00703607" w:rsidRDefault="00E708C0" w:rsidP="00703607">
      <w:pPr>
        <w:rPr>
          <w:b/>
        </w:rPr>
      </w:pPr>
      <w:r>
        <w:rPr>
          <w:noProof/>
          <w:lang w:val="en-TT" w:eastAsia="en-TT"/>
        </w:rPr>
        <w:drawing>
          <wp:anchor distT="0" distB="0" distL="114300" distR="114300" simplePos="0" relativeHeight="251643392" behindDoc="0" locked="0" layoutInCell="0" allowOverlap="1" wp14:anchorId="3B34F3E0" wp14:editId="797CAF4A">
            <wp:simplePos x="0" y="0"/>
            <wp:positionH relativeFrom="column">
              <wp:posOffset>2497455</wp:posOffset>
            </wp:positionH>
            <wp:positionV relativeFrom="paragraph">
              <wp:posOffset>15240</wp:posOffset>
            </wp:positionV>
            <wp:extent cx="553085" cy="781685"/>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53085" cy="781685"/>
                    </a:xfrm>
                    <a:prstGeom prst="rect">
                      <a:avLst/>
                    </a:prstGeom>
                    <a:noFill/>
                  </pic:spPr>
                </pic:pic>
              </a:graphicData>
            </a:graphic>
          </wp:anchor>
        </w:drawing>
      </w:r>
    </w:p>
    <w:p w14:paraId="543C4725" w14:textId="77777777" w:rsidR="00703607" w:rsidRDefault="00703607" w:rsidP="00E708C0">
      <w:pPr>
        <w:ind w:left="-180" w:hanging="540"/>
        <w:jc w:val="center"/>
      </w:pPr>
    </w:p>
    <w:p w14:paraId="27823FDE" w14:textId="77777777" w:rsidR="00703607" w:rsidRDefault="00703607" w:rsidP="00703607"/>
    <w:p w14:paraId="4AD8F0EE" w14:textId="77777777" w:rsidR="00703607" w:rsidRDefault="00703607" w:rsidP="00703607"/>
    <w:p w14:paraId="7F9FA6A9" w14:textId="77777777" w:rsidR="00703607" w:rsidRDefault="00703607" w:rsidP="00703607"/>
    <w:p w14:paraId="2AC9972F" w14:textId="77777777" w:rsidR="00703607" w:rsidRDefault="00703607" w:rsidP="00703607">
      <w:pPr>
        <w:ind w:left="-360"/>
      </w:pPr>
    </w:p>
    <w:p w14:paraId="12B9AE3C" w14:textId="77777777" w:rsidR="004D41E4" w:rsidRDefault="004D41E4" w:rsidP="004D41E4">
      <w:pPr>
        <w:spacing w:after="200" w:line="276" w:lineRule="auto"/>
        <w:jc w:val="center"/>
        <w:rPr>
          <w:rFonts w:eastAsia="Calibri"/>
          <w:b/>
          <w:sz w:val="24"/>
          <w:szCs w:val="22"/>
          <w:lang w:val="en-TT" w:eastAsia="en-US"/>
        </w:rPr>
      </w:pPr>
      <w:r w:rsidRPr="004D41E4">
        <w:rPr>
          <w:rFonts w:eastAsia="Calibri"/>
          <w:b/>
          <w:sz w:val="24"/>
          <w:szCs w:val="22"/>
          <w:lang w:val="en-TT" w:eastAsia="en-US"/>
        </w:rPr>
        <w:t xml:space="preserve">EXPRESSION OF INTEREST TEMPLATE </w:t>
      </w:r>
    </w:p>
    <w:tbl>
      <w:tblPr>
        <w:tblStyle w:val="TableGridLight1"/>
        <w:tblW w:w="0" w:type="auto"/>
        <w:tblLook w:val="04A0" w:firstRow="1" w:lastRow="0" w:firstColumn="1" w:lastColumn="0" w:noHBand="0" w:noVBand="1"/>
      </w:tblPr>
      <w:tblGrid>
        <w:gridCol w:w="4328"/>
        <w:gridCol w:w="5022"/>
      </w:tblGrid>
      <w:tr w:rsidR="004D41E4" w:rsidRPr="004D41E4" w14:paraId="274F349C" w14:textId="77777777" w:rsidTr="003A6D9E">
        <w:tc>
          <w:tcPr>
            <w:tcW w:w="4428" w:type="dxa"/>
          </w:tcPr>
          <w:p w14:paraId="785DE433" w14:textId="77777777" w:rsidR="004D41E4" w:rsidRPr="004D41E4" w:rsidRDefault="004D41E4" w:rsidP="004D41E4">
            <w:pPr>
              <w:rPr>
                <w:rFonts w:eastAsia="Calibri"/>
                <w:sz w:val="24"/>
                <w:szCs w:val="22"/>
                <w:lang w:val="en-TT" w:eastAsia="en-US"/>
              </w:rPr>
            </w:pPr>
            <w:r w:rsidRPr="004D41E4">
              <w:rPr>
                <w:rFonts w:eastAsia="Calibri"/>
                <w:sz w:val="24"/>
                <w:szCs w:val="22"/>
                <w:lang w:val="en-TT" w:eastAsia="en-US"/>
              </w:rPr>
              <w:t>Name of Consultancy:</w:t>
            </w:r>
          </w:p>
          <w:p w14:paraId="45085F67" w14:textId="77777777" w:rsidR="004D41E4" w:rsidRPr="004D41E4" w:rsidRDefault="004D41E4" w:rsidP="004D41E4">
            <w:pPr>
              <w:rPr>
                <w:rFonts w:eastAsia="Calibri"/>
                <w:sz w:val="24"/>
                <w:szCs w:val="22"/>
                <w:lang w:val="en-TT" w:eastAsia="en-US"/>
              </w:rPr>
            </w:pPr>
          </w:p>
        </w:tc>
        <w:tc>
          <w:tcPr>
            <w:tcW w:w="5148" w:type="dxa"/>
          </w:tcPr>
          <w:p w14:paraId="6D40DB64" w14:textId="77777777" w:rsidR="00580D04" w:rsidRPr="00580D04" w:rsidRDefault="00580D04" w:rsidP="00580D04">
            <w:pPr>
              <w:pStyle w:val="NoSpacing"/>
              <w:rPr>
                <w:b/>
              </w:rPr>
            </w:pPr>
            <w:r w:rsidRPr="00580D04">
              <w:rPr>
                <w:b/>
              </w:rPr>
              <w:t>MARKET-PREFERRED SWEET POTATO VARIETIES RESEARCH</w:t>
            </w:r>
          </w:p>
          <w:p w14:paraId="6C2D7786" w14:textId="77777777" w:rsidR="004D41E4" w:rsidRPr="004D41E4" w:rsidRDefault="004D41E4" w:rsidP="004D41E4">
            <w:pPr>
              <w:rPr>
                <w:rFonts w:eastAsia="Calibri"/>
                <w:sz w:val="24"/>
                <w:szCs w:val="22"/>
                <w:lang w:val="en-TT" w:eastAsia="en-US"/>
              </w:rPr>
            </w:pPr>
          </w:p>
        </w:tc>
      </w:tr>
    </w:tbl>
    <w:p w14:paraId="24A211ED" w14:textId="77777777" w:rsidR="00580D04" w:rsidRDefault="00580D04" w:rsidP="00580D04">
      <w:pPr>
        <w:spacing w:after="200" w:line="276" w:lineRule="auto"/>
        <w:rPr>
          <w:rFonts w:eastAsia="Calibri"/>
          <w:sz w:val="24"/>
          <w:szCs w:val="22"/>
          <w:lang w:val="en-TT" w:eastAsia="en-US"/>
        </w:rPr>
      </w:pPr>
    </w:p>
    <w:p w14:paraId="78966EFC" w14:textId="77777777" w:rsidR="004D41E4" w:rsidRPr="00580D04" w:rsidRDefault="00580D04" w:rsidP="00580D04">
      <w:pPr>
        <w:spacing w:after="200" w:line="276" w:lineRule="auto"/>
        <w:rPr>
          <w:rFonts w:eastAsia="Calibri"/>
          <w:b/>
          <w:sz w:val="24"/>
          <w:szCs w:val="22"/>
          <w:lang w:val="en-TT" w:eastAsia="en-US"/>
        </w:rPr>
      </w:pPr>
      <w:r>
        <w:rPr>
          <w:rFonts w:eastAsia="Calibri"/>
          <w:sz w:val="24"/>
          <w:szCs w:val="22"/>
          <w:lang w:val="en-TT" w:eastAsia="en-US"/>
        </w:rPr>
        <w:t>1.</w:t>
      </w:r>
      <w:r w:rsidRPr="00580D04">
        <w:rPr>
          <w:rFonts w:eastAsia="Calibri"/>
          <w:b/>
          <w:sz w:val="24"/>
          <w:szCs w:val="22"/>
          <w:lang w:val="en-TT" w:eastAsia="en-US"/>
        </w:rPr>
        <w:t xml:space="preserve"> Consulting</w:t>
      </w:r>
      <w:r w:rsidR="004D41E4" w:rsidRPr="00580D04">
        <w:rPr>
          <w:rFonts w:eastAsia="Calibri"/>
          <w:b/>
          <w:sz w:val="24"/>
          <w:szCs w:val="22"/>
          <w:lang w:val="en-TT" w:eastAsia="en-US"/>
        </w:rPr>
        <w:t xml:space="preserve"> Firm Information:</w:t>
      </w:r>
    </w:p>
    <w:tbl>
      <w:tblPr>
        <w:tblStyle w:val="TableGridLight1"/>
        <w:tblW w:w="0" w:type="auto"/>
        <w:tblLook w:val="04A0" w:firstRow="1" w:lastRow="0" w:firstColumn="1" w:lastColumn="0" w:noHBand="0" w:noVBand="1"/>
      </w:tblPr>
      <w:tblGrid>
        <w:gridCol w:w="4435"/>
        <w:gridCol w:w="4435"/>
      </w:tblGrid>
      <w:tr w:rsidR="004D41E4" w:rsidRPr="004D41E4" w14:paraId="410EE9E4" w14:textId="77777777" w:rsidTr="00DA109B">
        <w:trPr>
          <w:trHeight w:val="484"/>
        </w:trPr>
        <w:tc>
          <w:tcPr>
            <w:tcW w:w="4435" w:type="dxa"/>
          </w:tcPr>
          <w:p w14:paraId="3E2CBB19" w14:textId="77777777" w:rsidR="004D41E4" w:rsidRPr="004D41E4" w:rsidRDefault="004D41E4" w:rsidP="004D41E4">
            <w:pPr>
              <w:rPr>
                <w:rFonts w:eastAsia="Calibri"/>
                <w:sz w:val="24"/>
                <w:szCs w:val="22"/>
                <w:lang w:val="en-TT" w:eastAsia="en-US"/>
              </w:rPr>
            </w:pPr>
            <w:r w:rsidRPr="004D41E4">
              <w:rPr>
                <w:rFonts w:eastAsia="Calibri"/>
                <w:sz w:val="24"/>
                <w:szCs w:val="22"/>
                <w:lang w:val="en-TT" w:eastAsia="en-US"/>
              </w:rPr>
              <w:t>Name of Consulting Firm:</w:t>
            </w:r>
          </w:p>
          <w:p w14:paraId="55128A2B" w14:textId="77777777" w:rsidR="004D41E4" w:rsidRPr="004D41E4" w:rsidRDefault="004D41E4" w:rsidP="004D41E4">
            <w:pPr>
              <w:rPr>
                <w:rFonts w:eastAsia="Calibri"/>
                <w:sz w:val="24"/>
                <w:szCs w:val="22"/>
                <w:lang w:val="en-TT" w:eastAsia="en-US"/>
              </w:rPr>
            </w:pPr>
            <w:r w:rsidRPr="004D41E4">
              <w:rPr>
                <w:rFonts w:eastAsia="Calibri"/>
                <w:sz w:val="24"/>
                <w:szCs w:val="22"/>
                <w:lang w:val="en-TT" w:eastAsia="en-US"/>
              </w:rPr>
              <w:t>Acronym:</w:t>
            </w:r>
          </w:p>
        </w:tc>
        <w:tc>
          <w:tcPr>
            <w:tcW w:w="4435" w:type="dxa"/>
          </w:tcPr>
          <w:p w14:paraId="434B7687" w14:textId="77777777" w:rsidR="004D41E4" w:rsidRPr="004D41E4" w:rsidRDefault="004D41E4" w:rsidP="004D41E4">
            <w:pPr>
              <w:rPr>
                <w:rFonts w:eastAsia="Calibri"/>
                <w:sz w:val="24"/>
                <w:szCs w:val="22"/>
                <w:lang w:val="en-TT" w:eastAsia="en-US"/>
              </w:rPr>
            </w:pPr>
          </w:p>
        </w:tc>
      </w:tr>
      <w:tr w:rsidR="004D41E4" w:rsidRPr="004D41E4" w14:paraId="231F72CD" w14:textId="77777777" w:rsidTr="00DA109B">
        <w:trPr>
          <w:trHeight w:val="497"/>
        </w:trPr>
        <w:tc>
          <w:tcPr>
            <w:tcW w:w="4435" w:type="dxa"/>
          </w:tcPr>
          <w:p w14:paraId="742FA94A" w14:textId="77777777" w:rsidR="004D41E4" w:rsidRDefault="004D41E4" w:rsidP="004D41E4">
            <w:pPr>
              <w:rPr>
                <w:rFonts w:eastAsia="Calibri"/>
                <w:sz w:val="24"/>
                <w:szCs w:val="22"/>
                <w:lang w:val="en-TT" w:eastAsia="en-US"/>
              </w:rPr>
            </w:pPr>
            <w:r w:rsidRPr="004D41E4">
              <w:rPr>
                <w:rFonts w:eastAsia="Calibri"/>
                <w:sz w:val="24"/>
                <w:szCs w:val="22"/>
                <w:lang w:val="en-TT" w:eastAsia="en-US"/>
              </w:rPr>
              <w:t>Country of Registration/Incorporation:</w:t>
            </w:r>
          </w:p>
          <w:p w14:paraId="637E7770" w14:textId="77777777" w:rsidR="005F3E1A" w:rsidRPr="004D41E4" w:rsidRDefault="005F3E1A" w:rsidP="004D41E4">
            <w:pPr>
              <w:rPr>
                <w:rFonts w:eastAsia="Calibri"/>
                <w:sz w:val="24"/>
                <w:szCs w:val="22"/>
                <w:lang w:val="en-TT" w:eastAsia="en-US"/>
              </w:rPr>
            </w:pPr>
          </w:p>
        </w:tc>
        <w:tc>
          <w:tcPr>
            <w:tcW w:w="4435" w:type="dxa"/>
          </w:tcPr>
          <w:p w14:paraId="05B8F1C3" w14:textId="77777777" w:rsidR="004D41E4" w:rsidRPr="004D41E4" w:rsidRDefault="004D41E4" w:rsidP="004D41E4">
            <w:pPr>
              <w:rPr>
                <w:rFonts w:eastAsia="Calibri"/>
                <w:sz w:val="24"/>
                <w:szCs w:val="22"/>
                <w:lang w:val="en-TT" w:eastAsia="en-US"/>
              </w:rPr>
            </w:pPr>
          </w:p>
        </w:tc>
      </w:tr>
      <w:tr w:rsidR="004D41E4" w:rsidRPr="004D41E4" w14:paraId="20CCBFBA" w14:textId="77777777" w:rsidTr="00DA109B">
        <w:trPr>
          <w:trHeight w:val="484"/>
        </w:trPr>
        <w:tc>
          <w:tcPr>
            <w:tcW w:w="4435" w:type="dxa"/>
          </w:tcPr>
          <w:p w14:paraId="0883D55A" w14:textId="77777777" w:rsidR="004D41E4" w:rsidRDefault="004D41E4" w:rsidP="004D41E4">
            <w:pPr>
              <w:rPr>
                <w:rFonts w:eastAsia="Calibri"/>
                <w:sz w:val="24"/>
                <w:szCs w:val="22"/>
                <w:lang w:val="en-TT" w:eastAsia="en-US"/>
              </w:rPr>
            </w:pPr>
            <w:r w:rsidRPr="004D41E4">
              <w:rPr>
                <w:rFonts w:eastAsia="Calibri"/>
                <w:sz w:val="24"/>
                <w:szCs w:val="22"/>
                <w:lang w:val="en-TT" w:eastAsia="en-US"/>
              </w:rPr>
              <w:t>Date Registered/Incorporated:</w:t>
            </w:r>
          </w:p>
          <w:p w14:paraId="449C9DFC" w14:textId="77777777" w:rsidR="005F3E1A" w:rsidRPr="004D41E4" w:rsidRDefault="005F3E1A" w:rsidP="004D41E4">
            <w:pPr>
              <w:rPr>
                <w:rFonts w:eastAsia="Calibri"/>
                <w:sz w:val="24"/>
                <w:szCs w:val="22"/>
                <w:lang w:val="en-TT" w:eastAsia="en-US"/>
              </w:rPr>
            </w:pPr>
          </w:p>
        </w:tc>
        <w:tc>
          <w:tcPr>
            <w:tcW w:w="4435" w:type="dxa"/>
          </w:tcPr>
          <w:p w14:paraId="4765A08B" w14:textId="77777777" w:rsidR="004D41E4" w:rsidRPr="004D41E4" w:rsidRDefault="004D41E4" w:rsidP="004D41E4">
            <w:pPr>
              <w:rPr>
                <w:rFonts w:eastAsia="Calibri"/>
                <w:sz w:val="24"/>
                <w:szCs w:val="22"/>
                <w:lang w:val="en-TT" w:eastAsia="en-US"/>
              </w:rPr>
            </w:pPr>
          </w:p>
        </w:tc>
      </w:tr>
      <w:tr w:rsidR="004D41E4" w:rsidRPr="004D41E4" w14:paraId="47C95008" w14:textId="77777777" w:rsidTr="00DA109B">
        <w:trPr>
          <w:trHeight w:val="497"/>
        </w:trPr>
        <w:tc>
          <w:tcPr>
            <w:tcW w:w="4435" w:type="dxa"/>
          </w:tcPr>
          <w:p w14:paraId="69E40421" w14:textId="77777777" w:rsidR="004D41E4" w:rsidRDefault="004D41E4" w:rsidP="004D41E4">
            <w:pPr>
              <w:rPr>
                <w:rFonts w:eastAsia="Calibri"/>
                <w:sz w:val="24"/>
                <w:szCs w:val="22"/>
                <w:lang w:val="en-TT" w:eastAsia="en-US"/>
              </w:rPr>
            </w:pPr>
            <w:r w:rsidRPr="004D41E4">
              <w:rPr>
                <w:rFonts w:eastAsia="Calibri"/>
                <w:sz w:val="24"/>
                <w:szCs w:val="22"/>
                <w:lang w:val="en-TT" w:eastAsia="en-US"/>
              </w:rPr>
              <w:t>Registration Number:</w:t>
            </w:r>
          </w:p>
          <w:p w14:paraId="6B7F63B7" w14:textId="77777777" w:rsidR="005F3E1A" w:rsidRPr="004D41E4" w:rsidRDefault="005F3E1A" w:rsidP="004D41E4">
            <w:pPr>
              <w:rPr>
                <w:rFonts w:eastAsia="Calibri"/>
                <w:sz w:val="24"/>
                <w:szCs w:val="22"/>
                <w:lang w:val="en-TT" w:eastAsia="en-US"/>
              </w:rPr>
            </w:pPr>
          </w:p>
        </w:tc>
        <w:tc>
          <w:tcPr>
            <w:tcW w:w="4435" w:type="dxa"/>
          </w:tcPr>
          <w:p w14:paraId="11215BBE" w14:textId="77777777" w:rsidR="004D41E4" w:rsidRPr="004D41E4" w:rsidRDefault="004D41E4" w:rsidP="004D41E4">
            <w:pPr>
              <w:rPr>
                <w:rFonts w:eastAsia="Calibri"/>
                <w:sz w:val="24"/>
                <w:szCs w:val="22"/>
                <w:lang w:val="en-TT" w:eastAsia="en-US"/>
              </w:rPr>
            </w:pPr>
          </w:p>
        </w:tc>
      </w:tr>
      <w:tr w:rsidR="004D41E4" w:rsidRPr="004D41E4" w14:paraId="7AB4E54D" w14:textId="77777777" w:rsidTr="00DA109B">
        <w:trPr>
          <w:trHeight w:val="484"/>
        </w:trPr>
        <w:tc>
          <w:tcPr>
            <w:tcW w:w="4435" w:type="dxa"/>
          </w:tcPr>
          <w:p w14:paraId="11100BBD" w14:textId="77777777" w:rsidR="004D41E4" w:rsidRDefault="004D41E4" w:rsidP="004D41E4">
            <w:pPr>
              <w:rPr>
                <w:rFonts w:eastAsia="Calibri"/>
                <w:sz w:val="24"/>
                <w:szCs w:val="22"/>
                <w:lang w:val="en-TT" w:eastAsia="en-US"/>
              </w:rPr>
            </w:pPr>
            <w:r w:rsidRPr="004D41E4">
              <w:rPr>
                <w:rFonts w:eastAsia="Calibri"/>
                <w:sz w:val="24"/>
                <w:szCs w:val="22"/>
                <w:lang w:val="en-TT" w:eastAsia="en-US"/>
              </w:rPr>
              <w:t>Address:</w:t>
            </w:r>
          </w:p>
          <w:p w14:paraId="2F9F1A6B" w14:textId="77777777" w:rsidR="005F3E1A" w:rsidRPr="004D41E4" w:rsidRDefault="005F3E1A" w:rsidP="004D41E4">
            <w:pPr>
              <w:rPr>
                <w:rFonts w:eastAsia="Calibri"/>
                <w:sz w:val="24"/>
                <w:szCs w:val="22"/>
                <w:lang w:val="en-TT" w:eastAsia="en-US"/>
              </w:rPr>
            </w:pPr>
          </w:p>
        </w:tc>
        <w:tc>
          <w:tcPr>
            <w:tcW w:w="4435" w:type="dxa"/>
          </w:tcPr>
          <w:p w14:paraId="05C53CA9" w14:textId="77777777" w:rsidR="004D41E4" w:rsidRPr="004D41E4" w:rsidRDefault="004D41E4" w:rsidP="004D41E4">
            <w:pPr>
              <w:rPr>
                <w:rFonts w:eastAsia="Calibri"/>
                <w:sz w:val="24"/>
                <w:szCs w:val="22"/>
                <w:lang w:val="en-TT" w:eastAsia="en-US"/>
              </w:rPr>
            </w:pPr>
          </w:p>
        </w:tc>
      </w:tr>
      <w:tr w:rsidR="004D41E4" w:rsidRPr="004D41E4" w14:paraId="20BB2488" w14:textId="77777777" w:rsidTr="00DA109B">
        <w:trPr>
          <w:trHeight w:val="497"/>
        </w:trPr>
        <w:tc>
          <w:tcPr>
            <w:tcW w:w="4435" w:type="dxa"/>
          </w:tcPr>
          <w:p w14:paraId="54878211" w14:textId="0E4AB54A" w:rsidR="005F3E1A" w:rsidRPr="004D41E4" w:rsidRDefault="00A336A0" w:rsidP="007D118B">
            <w:pPr>
              <w:rPr>
                <w:rFonts w:eastAsia="Calibri"/>
                <w:sz w:val="24"/>
                <w:szCs w:val="22"/>
                <w:lang w:val="en-TT" w:eastAsia="en-US"/>
              </w:rPr>
            </w:pPr>
            <w:r>
              <w:rPr>
                <w:rFonts w:eastAsia="Calibri"/>
                <w:sz w:val="24"/>
                <w:szCs w:val="22"/>
                <w:lang w:val="en-TT" w:eastAsia="en-US"/>
              </w:rPr>
              <w:t xml:space="preserve">Proposed </w:t>
            </w:r>
            <w:r w:rsidR="004D41E4" w:rsidRPr="004D41E4">
              <w:rPr>
                <w:rFonts w:eastAsia="Calibri"/>
                <w:sz w:val="24"/>
                <w:szCs w:val="22"/>
                <w:lang w:val="en-TT" w:eastAsia="en-US"/>
              </w:rPr>
              <w:t xml:space="preserve">Lead </w:t>
            </w:r>
            <w:r w:rsidR="00A97FBC">
              <w:rPr>
                <w:rFonts w:eastAsia="Calibri"/>
                <w:sz w:val="24"/>
                <w:szCs w:val="22"/>
                <w:lang w:val="en-TT" w:eastAsia="en-US"/>
              </w:rPr>
              <w:t>Consultant</w:t>
            </w:r>
            <w:r w:rsidR="00756859">
              <w:rPr>
                <w:rFonts w:eastAsia="Calibri"/>
                <w:sz w:val="24"/>
                <w:szCs w:val="22"/>
                <w:lang w:val="en-TT" w:eastAsia="en-US"/>
              </w:rPr>
              <w:t xml:space="preserve"> for Expression of Interest</w:t>
            </w:r>
          </w:p>
        </w:tc>
        <w:tc>
          <w:tcPr>
            <w:tcW w:w="4435" w:type="dxa"/>
          </w:tcPr>
          <w:p w14:paraId="6D95A3D5" w14:textId="77777777" w:rsidR="004D41E4" w:rsidRPr="004D41E4" w:rsidRDefault="004D41E4" w:rsidP="004D41E4">
            <w:pPr>
              <w:rPr>
                <w:rFonts w:eastAsia="Calibri"/>
                <w:sz w:val="24"/>
                <w:szCs w:val="22"/>
                <w:lang w:val="en-TT" w:eastAsia="en-US"/>
              </w:rPr>
            </w:pPr>
          </w:p>
        </w:tc>
      </w:tr>
      <w:tr w:rsidR="004D41E4" w:rsidRPr="004D41E4" w14:paraId="68C7AD23" w14:textId="77777777" w:rsidTr="00DA109B">
        <w:trPr>
          <w:trHeight w:val="484"/>
        </w:trPr>
        <w:tc>
          <w:tcPr>
            <w:tcW w:w="4435" w:type="dxa"/>
          </w:tcPr>
          <w:p w14:paraId="46753C83" w14:textId="77777777" w:rsidR="004D41E4" w:rsidRDefault="004D41E4" w:rsidP="004D41E4">
            <w:pPr>
              <w:rPr>
                <w:rFonts w:eastAsia="Calibri"/>
                <w:sz w:val="24"/>
                <w:szCs w:val="22"/>
                <w:lang w:val="en-TT" w:eastAsia="en-US"/>
              </w:rPr>
            </w:pPr>
            <w:r w:rsidRPr="004D41E4">
              <w:rPr>
                <w:rFonts w:eastAsia="Calibri"/>
                <w:sz w:val="24"/>
                <w:szCs w:val="22"/>
                <w:lang w:val="en-TT" w:eastAsia="en-US"/>
              </w:rPr>
              <w:t>Email:</w:t>
            </w:r>
          </w:p>
          <w:p w14:paraId="1A9F55E5" w14:textId="77777777" w:rsidR="005F3E1A" w:rsidRPr="004D41E4" w:rsidRDefault="005F3E1A" w:rsidP="004D41E4">
            <w:pPr>
              <w:rPr>
                <w:rFonts w:eastAsia="Calibri"/>
                <w:sz w:val="24"/>
                <w:szCs w:val="22"/>
                <w:lang w:val="en-TT" w:eastAsia="en-US"/>
              </w:rPr>
            </w:pPr>
          </w:p>
        </w:tc>
        <w:tc>
          <w:tcPr>
            <w:tcW w:w="4435" w:type="dxa"/>
          </w:tcPr>
          <w:p w14:paraId="6DAEDFAC" w14:textId="77777777" w:rsidR="004D41E4" w:rsidRPr="004D41E4" w:rsidRDefault="004D41E4" w:rsidP="004D41E4">
            <w:pPr>
              <w:rPr>
                <w:rFonts w:eastAsia="Calibri"/>
                <w:sz w:val="24"/>
                <w:szCs w:val="22"/>
                <w:lang w:val="en-TT" w:eastAsia="en-US"/>
              </w:rPr>
            </w:pPr>
          </w:p>
        </w:tc>
      </w:tr>
      <w:tr w:rsidR="004D41E4" w:rsidRPr="004D41E4" w14:paraId="44CDE034" w14:textId="77777777" w:rsidTr="00DA109B">
        <w:trPr>
          <w:trHeight w:val="338"/>
        </w:trPr>
        <w:tc>
          <w:tcPr>
            <w:tcW w:w="4435" w:type="dxa"/>
          </w:tcPr>
          <w:p w14:paraId="4F4A0808" w14:textId="77777777" w:rsidR="004D41E4" w:rsidRDefault="004D41E4" w:rsidP="004D41E4">
            <w:pPr>
              <w:rPr>
                <w:rFonts w:eastAsia="Calibri"/>
                <w:sz w:val="24"/>
                <w:szCs w:val="22"/>
                <w:lang w:val="en-TT" w:eastAsia="en-US"/>
              </w:rPr>
            </w:pPr>
            <w:r w:rsidRPr="004D41E4">
              <w:rPr>
                <w:rFonts w:eastAsia="Calibri"/>
                <w:sz w:val="24"/>
                <w:szCs w:val="22"/>
                <w:lang w:val="en-TT" w:eastAsia="en-US"/>
              </w:rPr>
              <w:t>Telephone:</w:t>
            </w:r>
          </w:p>
          <w:p w14:paraId="6622FF75" w14:textId="77777777" w:rsidR="005F3E1A" w:rsidRPr="004D41E4" w:rsidRDefault="005F3E1A" w:rsidP="004D41E4">
            <w:pPr>
              <w:rPr>
                <w:rFonts w:eastAsia="Calibri"/>
                <w:sz w:val="24"/>
                <w:szCs w:val="22"/>
                <w:lang w:val="en-TT" w:eastAsia="en-US"/>
              </w:rPr>
            </w:pPr>
          </w:p>
        </w:tc>
        <w:tc>
          <w:tcPr>
            <w:tcW w:w="4435" w:type="dxa"/>
          </w:tcPr>
          <w:p w14:paraId="67AF2290" w14:textId="77777777" w:rsidR="004D41E4" w:rsidRPr="004D41E4" w:rsidRDefault="004D41E4" w:rsidP="004D41E4">
            <w:pPr>
              <w:rPr>
                <w:rFonts w:eastAsia="Calibri"/>
                <w:sz w:val="24"/>
                <w:szCs w:val="22"/>
                <w:lang w:val="en-TT" w:eastAsia="en-US"/>
              </w:rPr>
            </w:pPr>
          </w:p>
        </w:tc>
      </w:tr>
    </w:tbl>
    <w:p w14:paraId="592D0AD0" w14:textId="77777777" w:rsidR="001979BD" w:rsidRDefault="001979BD" w:rsidP="004D41E4">
      <w:pPr>
        <w:spacing w:after="200" w:line="276" w:lineRule="auto"/>
        <w:rPr>
          <w:rFonts w:eastAsia="Calibri"/>
          <w:b/>
          <w:sz w:val="24"/>
          <w:szCs w:val="22"/>
          <w:lang w:val="en-TT" w:eastAsia="en-US"/>
        </w:rPr>
      </w:pPr>
    </w:p>
    <w:p w14:paraId="3004A36E" w14:textId="77777777" w:rsidR="001979BD" w:rsidRDefault="001979BD" w:rsidP="004D41E4">
      <w:pPr>
        <w:spacing w:after="200" w:line="276" w:lineRule="auto"/>
        <w:rPr>
          <w:rFonts w:eastAsia="Calibri"/>
          <w:b/>
          <w:sz w:val="24"/>
          <w:szCs w:val="22"/>
          <w:lang w:val="en-TT" w:eastAsia="en-US"/>
        </w:rPr>
      </w:pPr>
    </w:p>
    <w:tbl>
      <w:tblPr>
        <w:tblStyle w:val="TableGridLight1"/>
        <w:tblpPr w:leftFromText="180" w:rightFromText="180" w:vertAnchor="text" w:horzAnchor="margin" w:tblpY="568"/>
        <w:tblW w:w="9351" w:type="dxa"/>
        <w:tblLook w:val="04A0" w:firstRow="1" w:lastRow="0" w:firstColumn="1" w:lastColumn="0" w:noHBand="0" w:noVBand="1"/>
      </w:tblPr>
      <w:tblGrid>
        <w:gridCol w:w="4786"/>
        <w:gridCol w:w="4565"/>
      </w:tblGrid>
      <w:tr w:rsidR="001979BD" w:rsidRPr="004D41E4" w14:paraId="0D4D7F9B" w14:textId="77777777" w:rsidTr="001979BD">
        <w:tc>
          <w:tcPr>
            <w:tcW w:w="4786" w:type="dxa"/>
          </w:tcPr>
          <w:p w14:paraId="5ECE4E87" w14:textId="77777777" w:rsidR="001979BD" w:rsidRDefault="001979BD" w:rsidP="001979BD">
            <w:pPr>
              <w:contextualSpacing/>
              <w:rPr>
                <w:rFonts w:eastAsia="Calibri"/>
                <w:sz w:val="24"/>
                <w:szCs w:val="22"/>
                <w:lang w:val="en-TT" w:eastAsia="en-US"/>
              </w:rPr>
            </w:pPr>
            <w:r w:rsidRPr="004D41E4">
              <w:rPr>
                <w:rFonts w:eastAsia="Calibri"/>
                <w:sz w:val="24"/>
                <w:szCs w:val="22"/>
                <w:lang w:val="en-TT" w:eastAsia="en-US"/>
              </w:rPr>
              <w:t>State qualifications of the firm specific to the assignment</w:t>
            </w:r>
          </w:p>
          <w:p w14:paraId="2BA78987" w14:textId="77777777" w:rsidR="001979BD" w:rsidRPr="004D41E4" w:rsidRDefault="001979BD" w:rsidP="001979BD">
            <w:pPr>
              <w:contextualSpacing/>
              <w:rPr>
                <w:rFonts w:eastAsia="Calibri"/>
                <w:sz w:val="24"/>
                <w:szCs w:val="22"/>
                <w:lang w:val="en-TT" w:eastAsia="en-US"/>
              </w:rPr>
            </w:pPr>
          </w:p>
        </w:tc>
        <w:tc>
          <w:tcPr>
            <w:tcW w:w="4565" w:type="dxa"/>
          </w:tcPr>
          <w:p w14:paraId="5553DCE1" w14:textId="77777777" w:rsidR="001979BD" w:rsidRPr="004D41E4" w:rsidRDefault="001979BD" w:rsidP="001979BD">
            <w:pPr>
              <w:contextualSpacing/>
              <w:rPr>
                <w:rFonts w:eastAsia="Calibri"/>
                <w:sz w:val="24"/>
                <w:szCs w:val="22"/>
                <w:lang w:val="en-TT" w:eastAsia="en-US"/>
              </w:rPr>
            </w:pPr>
          </w:p>
        </w:tc>
      </w:tr>
      <w:tr w:rsidR="001979BD" w:rsidRPr="004D41E4" w14:paraId="3995177D" w14:textId="77777777" w:rsidTr="001979BD">
        <w:tc>
          <w:tcPr>
            <w:tcW w:w="4786" w:type="dxa"/>
          </w:tcPr>
          <w:p w14:paraId="712504F1" w14:textId="77777777" w:rsidR="001979BD" w:rsidRDefault="001979BD" w:rsidP="001979BD">
            <w:pPr>
              <w:contextualSpacing/>
              <w:rPr>
                <w:rFonts w:eastAsia="Calibri"/>
                <w:sz w:val="24"/>
                <w:szCs w:val="22"/>
                <w:lang w:val="en-TT" w:eastAsia="en-US"/>
              </w:rPr>
            </w:pPr>
            <w:r w:rsidRPr="004D41E4">
              <w:rPr>
                <w:rFonts w:eastAsia="Calibri"/>
                <w:sz w:val="24"/>
                <w:szCs w:val="22"/>
                <w:lang w:val="en-TT" w:eastAsia="en-US"/>
              </w:rPr>
              <w:t xml:space="preserve">Provide details of past experiences of the firm specific to the assignment citing </w:t>
            </w:r>
            <w:r w:rsidRPr="004D41E4">
              <w:rPr>
                <w:rFonts w:eastAsia="Calibri"/>
                <w:sz w:val="24"/>
                <w:szCs w:val="24"/>
                <w:lang w:eastAsia="en-US"/>
              </w:rPr>
              <w:t>relevant projects to demonstrate the firm’s technical qualifications and geographical experience</w:t>
            </w:r>
            <w:r w:rsidRPr="004D41E4">
              <w:rPr>
                <w:rFonts w:eastAsia="Calibri"/>
                <w:sz w:val="24"/>
                <w:szCs w:val="22"/>
                <w:lang w:val="en-TT" w:eastAsia="en-US"/>
              </w:rPr>
              <w:t xml:space="preserve">  (Maximum 5 most recent projects</w:t>
            </w:r>
            <w:r>
              <w:rPr>
                <w:rFonts w:eastAsia="Calibri"/>
                <w:sz w:val="24"/>
                <w:szCs w:val="22"/>
                <w:lang w:val="en-TT" w:eastAsia="en-US"/>
              </w:rPr>
              <w:t>)</w:t>
            </w:r>
          </w:p>
          <w:p w14:paraId="343B9520" w14:textId="77777777" w:rsidR="001979BD" w:rsidRPr="004D41E4" w:rsidRDefault="001979BD" w:rsidP="001979BD">
            <w:pPr>
              <w:contextualSpacing/>
              <w:rPr>
                <w:rFonts w:eastAsia="Calibri"/>
                <w:sz w:val="24"/>
                <w:szCs w:val="22"/>
                <w:lang w:val="en-TT" w:eastAsia="en-US"/>
              </w:rPr>
            </w:pPr>
          </w:p>
        </w:tc>
        <w:tc>
          <w:tcPr>
            <w:tcW w:w="4565" w:type="dxa"/>
          </w:tcPr>
          <w:p w14:paraId="6CD4C4F7" w14:textId="77777777" w:rsidR="001979BD" w:rsidRPr="004D41E4" w:rsidRDefault="001979BD" w:rsidP="001979BD">
            <w:pPr>
              <w:contextualSpacing/>
              <w:rPr>
                <w:rFonts w:eastAsia="Calibri"/>
                <w:sz w:val="24"/>
                <w:szCs w:val="22"/>
                <w:lang w:val="en-TT" w:eastAsia="en-US"/>
              </w:rPr>
            </w:pPr>
          </w:p>
        </w:tc>
      </w:tr>
    </w:tbl>
    <w:p w14:paraId="5E29F05D" w14:textId="1EA63E6C" w:rsidR="00580D04" w:rsidRPr="00DA109B" w:rsidRDefault="00580D04" w:rsidP="004D41E4">
      <w:pPr>
        <w:spacing w:after="200" w:line="276" w:lineRule="auto"/>
        <w:rPr>
          <w:rFonts w:eastAsia="Calibri"/>
          <w:b/>
          <w:sz w:val="24"/>
          <w:szCs w:val="22"/>
          <w:lang w:eastAsia="en-US"/>
        </w:rPr>
      </w:pPr>
      <w:r>
        <w:rPr>
          <w:rFonts w:eastAsia="Calibri"/>
          <w:b/>
          <w:sz w:val="24"/>
          <w:szCs w:val="22"/>
          <w:lang w:val="en-TT" w:eastAsia="en-US"/>
        </w:rPr>
        <w:t xml:space="preserve">2. </w:t>
      </w:r>
      <w:r w:rsidRPr="00580D04">
        <w:rPr>
          <w:rFonts w:eastAsia="Calibri"/>
          <w:b/>
          <w:sz w:val="24"/>
          <w:szCs w:val="22"/>
          <w:lang w:val="en-TT" w:eastAsia="en-US"/>
        </w:rPr>
        <w:t xml:space="preserve">Technical Competence: </w:t>
      </w:r>
      <w:r w:rsidR="007319FD">
        <w:rPr>
          <w:rFonts w:eastAsia="Calibri"/>
          <w:b/>
          <w:sz w:val="24"/>
          <w:szCs w:val="22"/>
          <w:lang w:val="en-TT" w:eastAsia="en-US"/>
        </w:rPr>
        <w:t>Qualifications,</w:t>
      </w:r>
      <w:r w:rsidRPr="00580D04">
        <w:rPr>
          <w:rFonts w:eastAsia="Calibri"/>
          <w:b/>
          <w:sz w:val="24"/>
          <w:szCs w:val="22"/>
          <w:lang w:val="en-TT" w:eastAsia="en-US"/>
        </w:rPr>
        <w:t xml:space="preserve"> Experience</w:t>
      </w:r>
      <w:r w:rsidR="007319FD">
        <w:rPr>
          <w:rFonts w:eastAsia="Calibri"/>
          <w:b/>
          <w:sz w:val="24"/>
          <w:szCs w:val="22"/>
          <w:lang w:val="en-TT" w:eastAsia="en-US"/>
        </w:rPr>
        <w:t xml:space="preserve"> </w:t>
      </w:r>
    </w:p>
    <w:p w14:paraId="34FDBD11" w14:textId="77777777" w:rsidR="0009455A" w:rsidRDefault="0009455A" w:rsidP="00580D04">
      <w:pPr>
        <w:spacing w:after="200" w:line="276" w:lineRule="auto"/>
        <w:rPr>
          <w:rFonts w:eastAsia="Calibri"/>
          <w:b/>
          <w:sz w:val="24"/>
          <w:szCs w:val="22"/>
          <w:lang w:val="en-TT" w:eastAsia="en-US"/>
        </w:rPr>
      </w:pPr>
    </w:p>
    <w:p w14:paraId="1F8954F3" w14:textId="77777777" w:rsidR="001979BD" w:rsidRDefault="001979BD" w:rsidP="00580D04">
      <w:pPr>
        <w:spacing w:after="200" w:line="276" w:lineRule="auto"/>
        <w:rPr>
          <w:rFonts w:eastAsia="Calibri"/>
          <w:b/>
          <w:sz w:val="24"/>
          <w:szCs w:val="22"/>
          <w:lang w:val="en-TT" w:eastAsia="en-US"/>
        </w:rPr>
      </w:pPr>
    </w:p>
    <w:p w14:paraId="2A14D4CC" w14:textId="77777777" w:rsidR="001979BD" w:rsidRDefault="001979BD" w:rsidP="00580D04">
      <w:pPr>
        <w:spacing w:after="200" w:line="276" w:lineRule="auto"/>
        <w:rPr>
          <w:rFonts w:eastAsia="Calibri"/>
          <w:b/>
          <w:sz w:val="24"/>
          <w:szCs w:val="22"/>
          <w:lang w:val="en-TT" w:eastAsia="en-US"/>
        </w:rPr>
      </w:pPr>
    </w:p>
    <w:p w14:paraId="7C346DB2" w14:textId="77777777" w:rsidR="001979BD" w:rsidRDefault="001979BD" w:rsidP="00580D04">
      <w:pPr>
        <w:spacing w:after="200" w:line="276" w:lineRule="auto"/>
        <w:rPr>
          <w:rFonts w:eastAsia="Calibri"/>
          <w:b/>
          <w:sz w:val="24"/>
          <w:szCs w:val="22"/>
          <w:lang w:val="en-TT" w:eastAsia="en-US"/>
        </w:rPr>
      </w:pPr>
    </w:p>
    <w:p w14:paraId="09F707F0" w14:textId="77777777" w:rsidR="004D41E4" w:rsidRPr="00580D04" w:rsidRDefault="00580D04" w:rsidP="00580D04">
      <w:pPr>
        <w:spacing w:after="200" w:line="276" w:lineRule="auto"/>
        <w:rPr>
          <w:rFonts w:eastAsia="Calibri"/>
          <w:b/>
          <w:sz w:val="24"/>
          <w:szCs w:val="22"/>
          <w:lang w:val="en-TT" w:eastAsia="en-US"/>
        </w:rPr>
      </w:pPr>
      <w:r>
        <w:rPr>
          <w:rFonts w:eastAsia="Calibri"/>
          <w:b/>
          <w:sz w:val="24"/>
          <w:szCs w:val="22"/>
          <w:lang w:val="en-TT" w:eastAsia="en-US"/>
        </w:rPr>
        <w:t xml:space="preserve">3. </w:t>
      </w:r>
      <w:r w:rsidR="004D41E4" w:rsidRPr="00580D04">
        <w:rPr>
          <w:rFonts w:eastAsia="Calibri"/>
          <w:b/>
          <w:sz w:val="24"/>
          <w:szCs w:val="22"/>
          <w:lang w:val="en-TT" w:eastAsia="en-US"/>
        </w:rPr>
        <w:t>Management competence (Please answer each question in one paragraph of 3-5 sentences)</w:t>
      </w:r>
    </w:p>
    <w:p w14:paraId="64F84818" w14:textId="77777777" w:rsidR="004D41E4" w:rsidRPr="00580D04" w:rsidRDefault="004D41E4" w:rsidP="00580D04">
      <w:pPr>
        <w:pStyle w:val="ListParagraph"/>
        <w:widowControl w:val="0"/>
        <w:numPr>
          <w:ilvl w:val="0"/>
          <w:numId w:val="7"/>
        </w:numPr>
        <w:autoSpaceDE w:val="0"/>
        <w:autoSpaceDN w:val="0"/>
        <w:adjustRightInd w:val="0"/>
        <w:spacing w:after="240" w:line="276" w:lineRule="auto"/>
        <w:ind w:left="284" w:hanging="284"/>
        <w:jc w:val="both"/>
        <w:rPr>
          <w:rFonts w:eastAsia="Calibri"/>
          <w:sz w:val="24"/>
          <w:szCs w:val="24"/>
          <w:lang w:val="en-TT" w:eastAsia="en-US"/>
        </w:rPr>
      </w:pPr>
      <w:r w:rsidRPr="00580D04">
        <w:rPr>
          <w:rFonts w:eastAsia="Calibri"/>
          <w:sz w:val="24"/>
          <w:szCs w:val="24"/>
          <w:lang w:val="en-TT" w:eastAsia="en-US"/>
        </w:rPr>
        <w:t xml:space="preserve">Describe standard policies, procedures, and practices that your entity has to assure quality interaction with clients and outputs.  </w:t>
      </w:r>
    </w:p>
    <w:tbl>
      <w:tblPr>
        <w:tblStyle w:val="TableGridLight1"/>
        <w:tblW w:w="8959" w:type="dxa"/>
        <w:tblInd w:w="392" w:type="dxa"/>
        <w:tblLook w:val="04A0" w:firstRow="1" w:lastRow="0" w:firstColumn="1" w:lastColumn="0" w:noHBand="0" w:noVBand="1"/>
      </w:tblPr>
      <w:tblGrid>
        <w:gridCol w:w="8959"/>
      </w:tblGrid>
      <w:tr w:rsidR="004D41E4" w:rsidRPr="004D41E4" w14:paraId="2FD4F274" w14:textId="77777777" w:rsidTr="001C55DE">
        <w:trPr>
          <w:trHeight w:val="681"/>
        </w:trPr>
        <w:tc>
          <w:tcPr>
            <w:tcW w:w="8959" w:type="dxa"/>
          </w:tcPr>
          <w:p w14:paraId="23F2AC9E" w14:textId="77777777" w:rsidR="004D41E4" w:rsidRPr="004D41E4" w:rsidRDefault="004D41E4" w:rsidP="004D41E4">
            <w:pPr>
              <w:rPr>
                <w:rFonts w:eastAsia="Calibri"/>
                <w:sz w:val="24"/>
                <w:szCs w:val="22"/>
                <w:lang w:val="en-TT" w:eastAsia="en-US"/>
              </w:rPr>
            </w:pPr>
          </w:p>
        </w:tc>
      </w:tr>
    </w:tbl>
    <w:p w14:paraId="176629CE" w14:textId="77777777" w:rsidR="005F3E1A" w:rsidRDefault="005F3E1A" w:rsidP="005F3E1A">
      <w:pPr>
        <w:pStyle w:val="ListParagraph"/>
        <w:spacing w:after="200" w:line="276" w:lineRule="auto"/>
        <w:ind w:left="284"/>
        <w:rPr>
          <w:rFonts w:eastAsia="Calibri"/>
          <w:sz w:val="24"/>
          <w:szCs w:val="24"/>
          <w:lang w:eastAsia="en-US"/>
        </w:rPr>
      </w:pPr>
    </w:p>
    <w:p w14:paraId="455E7943" w14:textId="77777777" w:rsidR="004D41E4" w:rsidRPr="00580D04" w:rsidRDefault="004D41E4" w:rsidP="005F3E1A">
      <w:pPr>
        <w:pStyle w:val="ListParagraph"/>
        <w:numPr>
          <w:ilvl w:val="0"/>
          <w:numId w:val="7"/>
        </w:numPr>
        <w:spacing w:after="200" w:line="276" w:lineRule="auto"/>
        <w:ind w:left="284" w:hanging="284"/>
        <w:rPr>
          <w:rFonts w:eastAsia="Calibri"/>
          <w:sz w:val="24"/>
          <w:szCs w:val="24"/>
          <w:lang w:val="en-TT" w:eastAsia="en-US"/>
        </w:rPr>
      </w:pPr>
      <w:r w:rsidRPr="00580D04">
        <w:rPr>
          <w:rFonts w:eastAsia="Calibri"/>
          <w:sz w:val="24"/>
          <w:szCs w:val="24"/>
          <w:lang w:eastAsia="en-US"/>
        </w:rPr>
        <w:t>How will your firm/consortium handle complaints concerning the performance of experts or quality of the reports submitted for this assignment? What internal controls are in place to address and resolve complaints?</w:t>
      </w:r>
    </w:p>
    <w:tbl>
      <w:tblPr>
        <w:tblStyle w:val="TableGridLight1"/>
        <w:tblW w:w="0" w:type="auto"/>
        <w:tblInd w:w="392" w:type="dxa"/>
        <w:tblLook w:val="04A0" w:firstRow="1" w:lastRow="0" w:firstColumn="1" w:lastColumn="0" w:noHBand="0" w:noVBand="1"/>
      </w:tblPr>
      <w:tblGrid>
        <w:gridCol w:w="8958"/>
      </w:tblGrid>
      <w:tr w:rsidR="004D41E4" w:rsidRPr="004D41E4" w14:paraId="52ED0BD8" w14:textId="77777777" w:rsidTr="00E708C0">
        <w:trPr>
          <w:trHeight w:val="700"/>
        </w:trPr>
        <w:tc>
          <w:tcPr>
            <w:tcW w:w="9137" w:type="dxa"/>
          </w:tcPr>
          <w:p w14:paraId="545EC65F" w14:textId="77777777" w:rsidR="004D41E4" w:rsidRPr="004D41E4" w:rsidRDefault="004D41E4" w:rsidP="004D41E4">
            <w:pPr>
              <w:rPr>
                <w:rFonts w:eastAsia="Calibri"/>
                <w:sz w:val="24"/>
                <w:szCs w:val="22"/>
                <w:lang w:val="en-TT" w:eastAsia="en-US"/>
              </w:rPr>
            </w:pPr>
          </w:p>
        </w:tc>
      </w:tr>
    </w:tbl>
    <w:p w14:paraId="6AEC356F" w14:textId="77777777" w:rsidR="005F3E1A" w:rsidRPr="005F3E1A" w:rsidRDefault="005F3E1A" w:rsidP="005F3E1A">
      <w:pPr>
        <w:pStyle w:val="ListParagraph"/>
        <w:spacing w:after="200" w:line="276" w:lineRule="auto"/>
        <w:ind w:left="284"/>
        <w:rPr>
          <w:rFonts w:eastAsia="Calibri"/>
          <w:sz w:val="24"/>
          <w:szCs w:val="24"/>
          <w:lang w:val="en-TT" w:eastAsia="en-US"/>
        </w:rPr>
      </w:pPr>
    </w:p>
    <w:p w14:paraId="02CAC69C" w14:textId="77777777" w:rsidR="004D41E4" w:rsidRPr="00580D04" w:rsidRDefault="004D41E4" w:rsidP="00580D04">
      <w:pPr>
        <w:pStyle w:val="ListParagraph"/>
        <w:numPr>
          <w:ilvl w:val="0"/>
          <w:numId w:val="7"/>
        </w:numPr>
        <w:spacing w:after="200" w:line="276" w:lineRule="auto"/>
        <w:ind w:left="284" w:hanging="284"/>
        <w:rPr>
          <w:rFonts w:eastAsia="Calibri"/>
          <w:sz w:val="24"/>
          <w:szCs w:val="24"/>
          <w:lang w:val="en-TT" w:eastAsia="en-US"/>
        </w:rPr>
      </w:pPr>
      <w:r w:rsidRPr="00580D04">
        <w:rPr>
          <w:rFonts w:eastAsia="Calibri"/>
          <w:sz w:val="24"/>
          <w:szCs w:val="24"/>
          <w:lang w:eastAsia="en-US"/>
        </w:rPr>
        <w:t>How will you ensure the quality of your firm’s/consortium’s performance over the life of this assignment?</w:t>
      </w:r>
    </w:p>
    <w:tbl>
      <w:tblPr>
        <w:tblStyle w:val="TableGridLight1"/>
        <w:tblW w:w="0" w:type="auto"/>
        <w:tblInd w:w="392" w:type="dxa"/>
        <w:tblLook w:val="04A0" w:firstRow="1" w:lastRow="0" w:firstColumn="1" w:lastColumn="0" w:noHBand="0" w:noVBand="1"/>
      </w:tblPr>
      <w:tblGrid>
        <w:gridCol w:w="8958"/>
      </w:tblGrid>
      <w:tr w:rsidR="004D41E4" w:rsidRPr="004D41E4" w14:paraId="375FB7DD" w14:textId="77777777" w:rsidTr="00E708C0">
        <w:trPr>
          <w:trHeight w:val="506"/>
        </w:trPr>
        <w:tc>
          <w:tcPr>
            <w:tcW w:w="9182" w:type="dxa"/>
          </w:tcPr>
          <w:p w14:paraId="3831F5B6" w14:textId="77777777" w:rsidR="004D41E4" w:rsidRDefault="004D41E4" w:rsidP="004D41E4">
            <w:pPr>
              <w:rPr>
                <w:rFonts w:eastAsia="Calibri"/>
                <w:sz w:val="24"/>
                <w:szCs w:val="24"/>
                <w:lang w:val="en-TT" w:eastAsia="en-US"/>
              </w:rPr>
            </w:pPr>
          </w:p>
          <w:p w14:paraId="6FAC12F2" w14:textId="77777777" w:rsidR="005F3E1A" w:rsidRPr="004D41E4" w:rsidRDefault="005F3E1A" w:rsidP="004D41E4">
            <w:pPr>
              <w:rPr>
                <w:rFonts w:eastAsia="Calibri"/>
                <w:sz w:val="24"/>
                <w:szCs w:val="24"/>
                <w:lang w:val="en-TT" w:eastAsia="en-US"/>
              </w:rPr>
            </w:pPr>
          </w:p>
        </w:tc>
      </w:tr>
    </w:tbl>
    <w:p w14:paraId="6E1D6D21" w14:textId="77777777" w:rsidR="005F3E1A" w:rsidRPr="005F3E1A" w:rsidRDefault="005F3E1A" w:rsidP="005F3E1A">
      <w:pPr>
        <w:pStyle w:val="ListParagraph"/>
        <w:spacing w:after="200" w:line="276" w:lineRule="auto"/>
        <w:ind w:left="284"/>
        <w:rPr>
          <w:rFonts w:eastAsia="Calibri"/>
          <w:sz w:val="24"/>
          <w:szCs w:val="24"/>
          <w:lang w:val="en-TT" w:eastAsia="en-US"/>
        </w:rPr>
      </w:pPr>
    </w:p>
    <w:p w14:paraId="79F06EA4" w14:textId="77777777" w:rsidR="004D41E4" w:rsidRPr="005F3E1A" w:rsidRDefault="004D41E4" w:rsidP="00F42CEB">
      <w:pPr>
        <w:pStyle w:val="ListParagraph"/>
        <w:numPr>
          <w:ilvl w:val="0"/>
          <w:numId w:val="7"/>
        </w:numPr>
        <w:spacing w:after="200" w:line="276" w:lineRule="auto"/>
        <w:ind w:left="284" w:hanging="284"/>
        <w:rPr>
          <w:rFonts w:eastAsia="Calibri"/>
          <w:sz w:val="24"/>
          <w:szCs w:val="24"/>
          <w:lang w:val="en-TT" w:eastAsia="en-US"/>
        </w:rPr>
      </w:pPr>
      <w:r w:rsidRPr="00F42CEB">
        <w:rPr>
          <w:rFonts w:eastAsia="Calibri"/>
          <w:sz w:val="24"/>
          <w:szCs w:val="24"/>
          <w:lang w:eastAsia="en-US"/>
        </w:rPr>
        <w:t>Describe standard policies, procedures and practices that your firm has put in place to avoid changes/replacements of personnel and to ensure the continuity of professional services once contracted.</w:t>
      </w:r>
    </w:p>
    <w:p w14:paraId="17D179E6" w14:textId="77777777" w:rsidR="005F3E1A" w:rsidRPr="005F3E1A" w:rsidRDefault="005F3E1A" w:rsidP="005F3E1A">
      <w:pPr>
        <w:pStyle w:val="ListParagraph"/>
        <w:spacing w:after="200" w:line="276" w:lineRule="auto"/>
        <w:ind w:left="284"/>
        <w:rPr>
          <w:rFonts w:eastAsia="Calibri"/>
          <w:sz w:val="24"/>
          <w:szCs w:val="24"/>
          <w:lang w:val="en-TT" w:eastAsia="en-US"/>
        </w:rPr>
      </w:pPr>
    </w:p>
    <w:tbl>
      <w:tblPr>
        <w:tblStyle w:val="TableGridLight1"/>
        <w:tblW w:w="0" w:type="auto"/>
        <w:tblInd w:w="392" w:type="dxa"/>
        <w:tblLook w:val="04A0" w:firstRow="1" w:lastRow="0" w:firstColumn="1" w:lastColumn="0" w:noHBand="0" w:noVBand="1"/>
      </w:tblPr>
      <w:tblGrid>
        <w:gridCol w:w="8958"/>
      </w:tblGrid>
      <w:tr w:rsidR="005F3E1A" w14:paraId="1DFD91F5" w14:textId="77777777" w:rsidTr="00E708C0">
        <w:trPr>
          <w:trHeight w:val="510"/>
        </w:trPr>
        <w:tc>
          <w:tcPr>
            <w:tcW w:w="9167" w:type="dxa"/>
          </w:tcPr>
          <w:p w14:paraId="5A3E2AD2" w14:textId="77777777" w:rsidR="005F3E1A" w:rsidRDefault="005F3E1A" w:rsidP="005F3E1A">
            <w:pPr>
              <w:pStyle w:val="ListParagraph"/>
              <w:spacing w:after="200" w:line="276" w:lineRule="auto"/>
              <w:ind w:left="0"/>
              <w:rPr>
                <w:rFonts w:eastAsia="Calibri"/>
                <w:sz w:val="24"/>
                <w:szCs w:val="24"/>
                <w:lang w:val="en-TT" w:eastAsia="en-US"/>
              </w:rPr>
            </w:pPr>
          </w:p>
        </w:tc>
      </w:tr>
    </w:tbl>
    <w:p w14:paraId="23D52B6A" w14:textId="77777777" w:rsidR="004D41E4" w:rsidRPr="004D41E4" w:rsidRDefault="004D41E4" w:rsidP="00F42CEB">
      <w:pPr>
        <w:spacing w:after="200" w:line="276" w:lineRule="auto"/>
        <w:ind w:left="426"/>
        <w:contextualSpacing/>
        <w:rPr>
          <w:rFonts w:eastAsia="Calibri"/>
          <w:sz w:val="24"/>
          <w:szCs w:val="24"/>
          <w:lang w:val="en-TT" w:eastAsia="en-US"/>
        </w:rPr>
      </w:pPr>
    </w:p>
    <w:p w14:paraId="43EF38F4" w14:textId="77777777" w:rsidR="004D41E4" w:rsidRPr="004D41E4" w:rsidRDefault="004D41E4" w:rsidP="00F42CEB">
      <w:pPr>
        <w:numPr>
          <w:ilvl w:val="0"/>
          <w:numId w:val="7"/>
        </w:numPr>
        <w:spacing w:after="200" w:line="276" w:lineRule="auto"/>
        <w:ind w:left="284" w:hanging="284"/>
        <w:contextualSpacing/>
        <w:rPr>
          <w:rFonts w:eastAsia="Calibri"/>
          <w:sz w:val="24"/>
          <w:szCs w:val="24"/>
          <w:lang w:val="en-TT" w:eastAsia="en-US"/>
        </w:rPr>
      </w:pPr>
      <w:r w:rsidRPr="004D41E4">
        <w:rPr>
          <w:rFonts w:eastAsia="Calibri"/>
          <w:sz w:val="24"/>
          <w:szCs w:val="24"/>
          <w:lang w:eastAsia="en-US"/>
        </w:rPr>
        <w:t>Describe what Health and Safety practices you have in place to safeguard the well-being of your proposed experts? Specifically describe arrangements y</w:t>
      </w:r>
      <w:r w:rsidR="00E708C0">
        <w:rPr>
          <w:rFonts w:eastAsia="Calibri"/>
          <w:sz w:val="24"/>
          <w:szCs w:val="24"/>
          <w:lang w:eastAsia="en-US"/>
        </w:rPr>
        <w:t xml:space="preserve">ou have in place for Covid-19, </w:t>
      </w:r>
      <w:r w:rsidRPr="004D41E4">
        <w:rPr>
          <w:rFonts w:eastAsia="Calibri"/>
          <w:sz w:val="24"/>
          <w:szCs w:val="24"/>
          <w:lang w:eastAsia="en-US"/>
        </w:rPr>
        <w:t>medical, accident, and travel insurance coverage during the assignment.</w:t>
      </w:r>
    </w:p>
    <w:p w14:paraId="4B68D25D" w14:textId="77777777" w:rsidR="004D41E4" w:rsidRPr="004D41E4" w:rsidRDefault="004D41E4" w:rsidP="004D41E4">
      <w:pPr>
        <w:spacing w:after="200" w:line="276" w:lineRule="auto"/>
        <w:ind w:left="1080"/>
        <w:contextualSpacing/>
        <w:rPr>
          <w:rFonts w:eastAsia="Calibri"/>
          <w:lang w:val="en-TT" w:eastAsia="en-US"/>
        </w:rPr>
      </w:pPr>
    </w:p>
    <w:tbl>
      <w:tblPr>
        <w:tblStyle w:val="TableGridLight1"/>
        <w:tblW w:w="0" w:type="auto"/>
        <w:tblInd w:w="392" w:type="dxa"/>
        <w:tblLook w:val="04A0" w:firstRow="1" w:lastRow="0" w:firstColumn="1" w:lastColumn="0" w:noHBand="0" w:noVBand="1"/>
      </w:tblPr>
      <w:tblGrid>
        <w:gridCol w:w="8958"/>
      </w:tblGrid>
      <w:tr w:rsidR="004D41E4" w:rsidRPr="004D41E4" w14:paraId="35BEBF45" w14:textId="77777777" w:rsidTr="00E708C0">
        <w:trPr>
          <w:trHeight w:val="848"/>
        </w:trPr>
        <w:tc>
          <w:tcPr>
            <w:tcW w:w="9137" w:type="dxa"/>
          </w:tcPr>
          <w:p w14:paraId="0F5B1EF1" w14:textId="77777777" w:rsidR="004D41E4" w:rsidRPr="004D41E4" w:rsidRDefault="004D41E4" w:rsidP="004D41E4">
            <w:pPr>
              <w:contextualSpacing/>
              <w:rPr>
                <w:rFonts w:eastAsia="Calibri"/>
                <w:lang w:val="en-TT" w:eastAsia="en-US"/>
              </w:rPr>
            </w:pPr>
          </w:p>
        </w:tc>
      </w:tr>
    </w:tbl>
    <w:p w14:paraId="71BC8AFC" w14:textId="77777777" w:rsidR="004D41E4" w:rsidRPr="004D41E4" w:rsidRDefault="004D41E4" w:rsidP="004D41E4">
      <w:pPr>
        <w:spacing w:after="200" w:line="276" w:lineRule="auto"/>
        <w:ind w:left="1080"/>
        <w:contextualSpacing/>
        <w:rPr>
          <w:rFonts w:eastAsia="Calibri"/>
          <w:lang w:val="en-TT" w:eastAsia="en-US"/>
        </w:rPr>
      </w:pPr>
    </w:p>
    <w:p w14:paraId="692CEC57" w14:textId="77777777" w:rsidR="004D41E4" w:rsidRDefault="004D41E4" w:rsidP="00F42CEB">
      <w:pPr>
        <w:numPr>
          <w:ilvl w:val="0"/>
          <w:numId w:val="7"/>
        </w:numPr>
        <w:spacing w:after="200" w:line="276" w:lineRule="auto"/>
        <w:ind w:left="284" w:hanging="284"/>
        <w:contextualSpacing/>
        <w:rPr>
          <w:rFonts w:eastAsia="Calibri"/>
          <w:sz w:val="24"/>
          <w:szCs w:val="24"/>
          <w:lang w:val="en-TT" w:eastAsia="en-US"/>
        </w:rPr>
      </w:pPr>
      <w:r w:rsidRPr="004D41E4">
        <w:rPr>
          <w:rFonts w:eastAsia="Calibri"/>
          <w:sz w:val="24"/>
          <w:szCs w:val="24"/>
          <w:lang w:val="en-TT" w:eastAsia="en-US"/>
        </w:rPr>
        <w:t>Please indicate the f</w:t>
      </w:r>
      <w:r w:rsidR="00F42CEB">
        <w:rPr>
          <w:rFonts w:eastAsia="Calibri"/>
          <w:sz w:val="24"/>
          <w:szCs w:val="24"/>
          <w:lang w:val="en-TT" w:eastAsia="en-US"/>
        </w:rPr>
        <w:t xml:space="preserve">inancial solvency of the firm. </w:t>
      </w:r>
    </w:p>
    <w:p w14:paraId="7B73BD1D" w14:textId="77777777" w:rsidR="00F42CEB" w:rsidRPr="004D41E4" w:rsidRDefault="00F42CEB" w:rsidP="00F42CEB">
      <w:pPr>
        <w:spacing w:after="200" w:line="276" w:lineRule="auto"/>
        <w:ind w:left="284"/>
        <w:contextualSpacing/>
        <w:rPr>
          <w:rFonts w:eastAsia="Calibri"/>
          <w:sz w:val="24"/>
          <w:szCs w:val="24"/>
          <w:lang w:val="en-TT" w:eastAsia="en-US"/>
        </w:rPr>
      </w:pPr>
    </w:p>
    <w:tbl>
      <w:tblPr>
        <w:tblStyle w:val="TableGridLight1"/>
        <w:tblW w:w="0" w:type="auto"/>
        <w:tblInd w:w="392" w:type="dxa"/>
        <w:tblLook w:val="04A0" w:firstRow="1" w:lastRow="0" w:firstColumn="1" w:lastColumn="0" w:noHBand="0" w:noVBand="1"/>
      </w:tblPr>
      <w:tblGrid>
        <w:gridCol w:w="8958"/>
      </w:tblGrid>
      <w:tr w:rsidR="004D41E4" w:rsidRPr="004D41E4" w14:paraId="654DB43B" w14:textId="77777777" w:rsidTr="00E708C0">
        <w:trPr>
          <w:trHeight w:val="1039"/>
        </w:trPr>
        <w:tc>
          <w:tcPr>
            <w:tcW w:w="9122" w:type="dxa"/>
          </w:tcPr>
          <w:p w14:paraId="222AF6E0" w14:textId="77777777" w:rsidR="004D41E4" w:rsidRPr="004D41E4" w:rsidRDefault="004D41E4" w:rsidP="004D41E4">
            <w:pPr>
              <w:contextualSpacing/>
              <w:rPr>
                <w:rFonts w:eastAsia="Calibri"/>
                <w:sz w:val="24"/>
                <w:szCs w:val="24"/>
                <w:lang w:val="en-TT" w:eastAsia="en-US"/>
              </w:rPr>
            </w:pPr>
          </w:p>
        </w:tc>
      </w:tr>
    </w:tbl>
    <w:p w14:paraId="710838DC" w14:textId="77777777" w:rsidR="00E708C0" w:rsidRDefault="00E708C0" w:rsidP="00E708C0">
      <w:pPr>
        <w:spacing w:after="200" w:line="276" w:lineRule="auto"/>
        <w:ind w:left="720"/>
        <w:contextualSpacing/>
        <w:rPr>
          <w:rFonts w:eastAsia="Calibri"/>
          <w:b/>
          <w:sz w:val="24"/>
          <w:szCs w:val="22"/>
          <w:lang w:val="en-TT" w:eastAsia="en-US"/>
        </w:rPr>
      </w:pPr>
    </w:p>
    <w:p w14:paraId="66C268F9" w14:textId="3974693D" w:rsidR="004D41E4" w:rsidRPr="004D41E4" w:rsidRDefault="00E708C0" w:rsidP="00352E59">
      <w:pPr>
        <w:spacing w:after="200" w:line="276" w:lineRule="auto"/>
        <w:rPr>
          <w:rFonts w:eastAsia="Calibri"/>
          <w:sz w:val="24"/>
          <w:szCs w:val="22"/>
          <w:lang w:val="en-TT" w:eastAsia="en-US"/>
        </w:rPr>
      </w:pPr>
      <w:r>
        <w:rPr>
          <w:rFonts w:eastAsia="Calibri"/>
          <w:b/>
          <w:sz w:val="24"/>
          <w:szCs w:val="22"/>
          <w:lang w:val="en-TT" w:eastAsia="en-US"/>
        </w:rPr>
        <w:br w:type="page"/>
      </w:r>
      <w:r w:rsidR="004D41E4" w:rsidRPr="004D41E4">
        <w:rPr>
          <w:rFonts w:eastAsia="Calibri"/>
          <w:b/>
          <w:sz w:val="24"/>
          <w:szCs w:val="22"/>
          <w:lang w:val="en-TT" w:eastAsia="en-US"/>
        </w:rPr>
        <w:lastRenderedPageBreak/>
        <w:t>Attachments</w:t>
      </w:r>
      <w:r w:rsidR="004D41E4" w:rsidRPr="004D41E4">
        <w:rPr>
          <w:rFonts w:eastAsia="Calibri"/>
          <w:sz w:val="24"/>
          <w:szCs w:val="22"/>
          <w:lang w:val="en-TT" w:eastAsia="en-US"/>
        </w:rPr>
        <w:t>:</w:t>
      </w:r>
    </w:p>
    <w:p w14:paraId="4B420627" w14:textId="77777777" w:rsidR="004D41E4" w:rsidRPr="004D41E4" w:rsidRDefault="004D41E4" w:rsidP="004D41E4">
      <w:pPr>
        <w:autoSpaceDE w:val="0"/>
        <w:autoSpaceDN w:val="0"/>
        <w:adjustRightInd w:val="0"/>
        <w:ind w:firstLine="720"/>
        <w:rPr>
          <w:rFonts w:eastAsia="Calibri"/>
          <w:color w:val="000000"/>
          <w:sz w:val="24"/>
          <w:szCs w:val="24"/>
          <w:lang w:val="en-TT" w:eastAsia="en-US"/>
        </w:rPr>
      </w:pPr>
      <w:r w:rsidRPr="004D41E4">
        <w:rPr>
          <w:rFonts w:eastAsia="Calibri"/>
          <w:color w:val="000000"/>
          <w:sz w:val="24"/>
          <w:szCs w:val="24"/>
          <w:lang w:val="en-TT" w:eastAsia="en-US"/>
        </w:rPr>
        <w:t>Certificate of Incorporation of the firm</w:t>
      </w:r>
    </w:p>
    <w:p w14:paraId="3EF2DD03" w14:textId="77777777" w:rsidR="004D41E4" w:rsidRPr="004D41E4" w:rsidRDefault="004D41E4" w:rsidP="004D41E4">
      <w:pPr>
        <w:autoSpaceDE w:val="0"/>
        <w:autoSpaceDN w:val="0"/>
        <w:adjustRightInd w:val="0"/>
        <w:ind w:left="720"/>
        <w:rPr>
          <w:rFonts w:eastAsia="Calibri"/>
          <w:color w:val="000000"/>
          <w:sz w:val="24"/>
          <w:szCs w:val="24"/>
          <w:lang w:val="en-TT" w:eastAsia="en-US"/>
        </w:rPr>
      </w:pPr>
    </w:p>
    <w:p w14:paraId="06158393" w14:textId="77777777" w:rsidR="004D41E4" w:rsidRPr="004D41E4" w:rsidRDefault="004D41E4" w:rsidP="004D41E4">
      <w:pPr>
        <w:autoSpaceDE w:val="0"/>
        <w:autoSpaceDN w:val="0"/>
        <w:adjustRightInd w:val="0"/>
        <w:ind w:left="720"/>
        <w:rPr>
          <w:rFonts w:eastAsia="Calibri"/>
          <w:color w:val="000000"/>
          <w:sz w:val="24"/>
          <w:szCs w:val="24"/>
          <w:lang w:val="en-TT" w:eastAsia="en-US"/>
        </w:rPr>
      </w:pPr>
    </w:p>
    <w:p w14:paraId="02655CD2" w14:textId="77777777" w:rsidR="004D41E4" w:rsidRPr="004D41E4" w:rsidRDefault="004D41E4" w:rsidP="004D41E4">
      <w:pPr>
        <w:numPr>
          <w:ilvl w:val="0"/>
          <w:numId w:val="1"/>
        </w:numPr>
        <w:spacing w:after="200" w:line="276" w:lineRule="auto"/>
        <w:contextualSpacing/>
        <w:rPr>
          <w:rFonts w:eastAsia="Calibri"/>
          <w:b/>
          <w:sz w:val="24"/>
          <w:szCs w:val="22"/>
          <w:lang w:eastAsia="en-US"/>
        </w:rPr>
      </w:pPr>
      <w:r w:rsidRPr="004D41E4">
        <w:rPr>
          <w:rFonts w:eastAsia="Calibri"/>
          <w:b/>
          <w:bCs/>
          <w:sz w:val="24"/>
          <w:szCs w:val="22"/>
          <w:lang w:eastAsia="en-US"/>
        </w:rPr>
        <w:t>Eligibility Declaration</w:t>
      </w:r>
    </w:p>
    <w:p w14:paraId="05A6A388" w14:textId="77777777" w:rsidR="004D41E4" w:rsidRPr="004D41E4" w:rsidRDefault="004D41E4" w:rsidP="004D41E4">
      <w:pPr>
        <w:spacing w:after="200" w:line="276" w:lineRule="auto"/>
        <w:ind w:left="720"/>
        <w:contextualSpacing/>
        <w:rPr>
          <w:rFonts w:eastAsia="Calibri"/>
          <w:sz w:val="24"/>
          <w:szCs w:val="22"/>
          <w:lang w:eastAsia="en-US"/>
        </w:rPr>
      </w:pPr>
    </w:p>
    <w:p w14:paraId="64DC5792" w14:textId="77777777" w:rsidR="004D41E4" w:rsidRPr="004D41E4" w:rsidRDefault="004D41E4" w:rsidP="004D41E4">
      <w:pPr>
        <w:spacing w:after="200" w:line="276" w:lineRule="auto"/>
        <w:ind w:left="720"/>
        <w:contextualSpacing/>
        <w:rPr>
          <w:rFonts w:eastAsia="Calibri"/>
          <w:sz w:val="24"/>
          <w:szCs w:val="22"/>
          <w:lang w:eastAsia="en-US"/>
        </w:rPr>
      </w:pPr>
      <w:r w:rsidRPr="004D41E4">
        <w:rPr>
          <w:rFonts w:eastAsia="Calibri"/>
          <w:sz w:val="24"/>
          <w:szCs w:val="22"/>
          <w:lang w:eastAsia="en-US"/>
        </w:rPr>
        <w:t>I, the undersigned, certify to the best of my knowledge and belief:</w:t>
      </w:r>
    </w:p>
    <w:p w14:paraId="74187197" w14:textId="77777777" w:rsidR="004D41E4" w:rsidRPr="004D41E4" w:rsidRDefault="004D41E4" w:rsidP="004D41E4">
      <w:pPr>
        <w:spacing w:after="200" w:line="276" w:lineRule="auto"/>
        <w:ind w:left="720"/>
        <w:contextualSpacing/>
        <w:rPr>
          <w:rFonts w:eastAsia="Calibri"/>
          <w:sz w:val="24"/>
          <w:szCs w:val="22"/>
          <w:lang w:eastAsia="en-US"/>
        </w:rPr>
      </w:pPr>
    </w:p>
    <w:p w14:paraId="68CA9E8C" w14:textId="5BC6517A" w:rsidR="004D41E4" w:rsidRDefault="00F42CEB" w:rsidP="004D41E4">
      <w:pPr>
        <w:spacing w:after="200" w:line="276" w:lineRule="auto"/>
        <w:ind w:left="720"/>
        <w:contextualSpacing/>
        <w:rPr>
          <w:rFonts w:eastAsia="Calibri"/>
          <w:sz w:val="24"/>
          <w:szCs w:val="22"/>
          <w:lang w:eastAsia="en-US"/>
        </w:rPr>
      </w:pPr>
      <w:r w:rsidRPr="004D41E4">
        <w:rPr>
          <w:rFonts w:eastAsia="Calibri"/>
          <w:noProof/>
          <w:sz w:val="24"/>
          <w:szCs w:val="22"/>
          <w:lang w:val="en-TT" w:eastAsia="en-TT"/>
        </w:rPr>
        <mc:AlternateContent>
          <mc:Choice Requires="wps">
            <w:drawing>
              <wp:anchor distT="0" distB="0" distL="114300" distR="114300" simplePos="0" relativeHeight="251653632" behindDoc="0" locked="0" layoutInCell="1" allowOverlap="1" wp14:anchorId="3F5D9EB2" wp14:editId="059DF366">
                <wp:simplePos x="0" y="0"/>
                <wp:positionH relativeFrom="column">
                  <wp:posOffset>180975</wp:posOffset>
                </wp:positionH>
                <wp:positionV relativeFrom="paragraph">
                  <wp:posOffset>25400</wp:posOffset>
                </wp:positionV>
                <wp:extent cx="161925" cy="180975"/>
                <wp:effectExtent l="0" t="0" r="28575" b="2857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chemeClr val="bg1">
                              <a:lumMod val="6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9ECAD" id="Rectangle 25" o:spid="_x0000_s1026" style="position:absolute;margin-left:14.25pt;margin-top:2pt;width:12.75pt;height:1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" strokecolor="#a5a5a5 [2092]"/>
            </w:pict>
          </mc:Fallback>
        </mc:AlternateContent>
      </w:r>
      <w:r w:rsidR="004D41E4" w:rsidRPr="004D41E4">
        <w:rPr>
          <w:rFonts w:eastAsia="Calibri"/>
          <w:sz w:val="24"/>
          <w:szCs w:val="22"/>
          <w:lang w:val="en-TT" w:eastAsia="en-US"/>
        </w:rPr>
        <w:t>I</w:t>
      </w:r>
      <w:r w:rsidR="004D41E4" w:rsidRPr="004D41E4">
        <w:rPr>
          <w:rFonts w:eastAsia="Calibri"/>
          <w:sz w:val="24"/>
          <w:szCs w:val="22"/>
          <w:lang w:eastAsia="en-US"/>
        </w:rPr>
        <w:t xml:space="preserve"> have read the advertisement, including scope of work, for this assignment.</w:t>
      </w:r>
    </w:p>
    <w:p w14:paraId="6230941A" w14:textId="7CAEA107" w:rsidR="007E6BB9" w:rsidRDefault="007E6BB9" w:rsidP="004D41E4">
      <w:pPr>
        <w:spacing w:after="200" w:line="276" w:lineRule="auto"/>
        <w:ind w:left="720"/>
        <w:contextualSpacing/>
        <w:rPr>
          <w:rFonts w:eastAsia="Calibri"/>
          <w:sz w:val="24"/>
          <w:szCs w:val="22"/>
          <w:lang w:eastAsia="en-US"/>
        </w:rPr>
      </w:pPr>
    </w:p>
    <w:p w14:paraId="756FBCDB" w14:textId="77777777" w:rsidR="007E6BB9" w:rsidRPr="004D41E4" w:rsidRDefault="007E6BB9" w:rsidP="007E6BB9">
      <w:pPr>
        <w:spacing w:after="200" w:line="276" w:lineRule="auto"/>
        <w:ind w:left="720"/>
        <w:contextualSpacing/>
        <w:rPr>
          <w:rFonts w:eastAsia="Calibri"/>
          <w:sz w:val="24"/>
          <w:szCs w:val="22"/>
          <w:lang w:eastAsia="en-US"/>
        </w:rPr>
      </w:pPr>
    </w:p>
    <w:p w14:paraId="5AAD1465" w14:textId="7E458F9E" w:rsidR="007E6BB9" w:rsidRPr="004D41E4" w:rsidRDefault="007E6BB9" w:rsidP="007E6BB9">
      <w:pPr>
        <w:spacing w:after="200" w:line="276" w:lineRule="auto"/>
        <w:ind w:left="720"/>
        <w:contextualSpacing/>
        <w:rPr>
          <w:rFonts w:eastAsia="Calibri"/>
          <w:sz w:val="24"/>
          <w:szCs w:val="22"/>
          <w:lang w:eastAsia="en-US"/>
        </w:rPr>
      </w:pPr>
      <w:r w:rsidRPr="004D41E4">
        <w:rPr>
          <w:rFonts w:eastAsia="Calibri"/>
          <w:noProof/>
          <w:sz w:val="24"/>
          <w:szCs w:val="22"/>
          <w:lang w:val="en-TT" w:eastAsia="en-TT"/>
        </w:rPr>
        <mc:AlternateContent>
          <mc:Choice Requires="wps">
            <w:drawing>
              <wp:anchor distT="0" distB="0" distL="114300" distR="114300" simplePos="0" relativeHeight="251681280" behindDoc="0" locked="0" layoutInCell="1" allowOverlap="1" wp14:anchorId="3CF443D4" wp14:editId="01DAED64">
                <wp:simplePos x="0" y="0"/>
                <wp:positionH relativeFrom="column">
                  <wp:posOffset>180975</wp:posOffset>
                </wp:positionH>
                <wp:positionV relativeFrom="paragraph">
                  <wp:posOffset>25400</wp:posOffset>
                </wp:positionV>
                <wp:extent cx="161925" cy="180975"/>
                <wp:effectExtent l="0" t="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ysClr val="window" lastClr="FFFFFF">
                              <a:lumMod val="65000"/>
                            </a:sys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A5217" id="Rectangle 1" o:spid="_x0000_s1026" style="position:absolute;margin-left:14.25pt;margin-top:2pt;width:12.75pt;height:14.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" strokecolor="#a6a6a6"/>
            </w:pict>
          </mc:Fallback>
        </mc:AlternateContent>
      </w:r>
      <w:r>
        <w:rPr>
          <w:rFonts w:eastAsia="Calibri"/>
          <w:sz w:val="24"/>
          <w:szCs w:val="22"/>
          <w:lang w:val="en-TT" w:eastAsia="en-US"/>
        </w:rPr>
        <w:t xml:space="preserve">I confirm that we are </w:t>
      </w:r>
      <w:r w:rsidR="00537A50">
        <w:rPr>
          <w:rFonts w:eastAsia="Calibri"/>
          <w:sz w:val="24"/>
          <w:szCs w:val="22"/>
          <w:lang w:val="en-TT" w:eastAsia="en-US"/>
        </w:rPr>
        <w:t xml:space="preserve">not </w:t>
      </w:r>
      <w:r>
        <w:rPr>
          <w:rFonts w:eastAsia="Calibri"/>
          <w:sz w:val="24"/>
          <w:szCs w:val="22"/>
          <w:lang w:val="en-TT" w:eastAsia="en-US"/>
        </w:rPr>
        <w:t>subject to United Nations sanctions, suspended or debarred from bidding for procurement opportunities on CDB financed projects, debarred from bidding for procurement opportunities on projects financed by the multilateral development banks subject to the cross debarment agreement</w:t>
      </w:r>
      <w:r>
        <w:rPr>
          <w:rStyle w:val="FootnoteReference"/>
          <w:rFonts w:eastAsia="Calibri"/>
          <w:sz w:val="24"/>
          <w:szCs w:val="22"/>
          <w:lang w:val="en-TT" w:eastAsia="en-US"/>
        </w:rPr>
        <w:footnoteReference w:id="1"/>
      </w:r>
      <w:r>
        <w:rPr>
          <w:rFonts w:eastAsia="Calibri"/>
          <w:sz w:val="24"/>
          <w:szCs w:val="22"/>
          <w:lang w:val="en-TT" w:eastAsia="en-US"/>
        </w:rPr>
        <w:t xml:space="preserve"> and have not engaged in any prohibited practices</w:t>
      </w:r>
      <w:r>
        <w:rPr>
          <w:rStyle w:val="FootnoteReference"/>
          <w:rFonts w:eastAsia="Calibri"/>
          <w:sz w:val="24"/>
          <w:szCs w:val="22"/>
          <w:lang w:val="en-TT" w:eastAsia="en-US"/>
        </w:rPr>
        <w:footnoteReference w:id="2"/>
      </w:r>
      <w:r>
        <w:rPr>
          <w:rFonts w:eastAsia="Calibri"/>
          <w:sz w:val="24"/>
          <w:szCs w:val="22"/>
          <w:lang w:val="en-TT" w:eastAsia="en-US"/>
        </w:rPr>
        <w:t xml:space="preserve"> in preparing this Expression of Interest</w:t>
      </w:r>
      <w:r w:rsidRPr="004D41E4">
        <w:rPr>
          <w:rFonts w:eastAsia="Calibri"/>
          <w:sz w:val="24"/>
          <w:szCs w:val="22"/>
          <w:lang w:eastAsia="en-US"/>
        </w:rPr>
        <w:t>.</w:t>
      </w:r>
    </w:p>
    <w:p w14:paraId="7D7A23DB" w14:textId="77777777" w:rsidR="007E6BB9" w:rsidRPr="004D41E4" w:rsidRDefault="007E6BB9" w:rsidP="007E6BB9">
      <w:pPr>
        <w:spacing w:after="200" w:line="276" w:lineRule="auto"/>
        <w:contextualSpacing/>
        <w:rPr>
          <w:rFonts w:eastAsia="Calibri"/>
          <w:sz w:val="24"/>
          <w:szCs w:val="22"/>
          <w:lang w:eastAsia="en-US"/>
        </w:rPr>
      </w:pPr>
    </w:p>
    <w:p w14:paraId="403141E4" w14:textId="763737A9" w:rsidR="004D41E4" w:rsidRDefault="007E6BB9" w:rsidP="007E6BB9">
      <w:pPr>
        <w:spacing w:after="200" w:line="276" w:lineRule="auto"/>
        <w:ind w:left="720"/>
        <w:contextualSpacing/>
        <w:rPr>
          <w:rFonts w:eastAsia="Calibri"/>
          <w:sz w:val="24"/>
          <w:szCs w:val="22"/>
          <w:lang w:eastAsia="en-US"/>
        </w:rPr>
      </w:pPr>
      <w:r w:rsidRPr="004D41E4">
        <w:rPr>
          <w:rFonts w:eastAsia="Calibri"/>
          <w:noProof/>
          <w:sz w:val="24"/>
          <w:szCs w:val="22"/>
          <w:lang w:val="en-TT" w:eastAsia="en-TT"/>
        </w:rPr>
        <mc:AlternateContent>
          <mc:Choice Requires="wps">
            <w:drawing>
              <wp:anchor distT="0" distB="0" distL="114300" distR="114300" simplePos="0" relativeHeight="251683328" behindDoc="0" locked="0" layoutInCell="1" allowOverlap="1" wp14:anchorId="16BC6524" wp14:editId="5480C97A">
                <wp:simplePos x="0" y="0"/>
                <wp:positionH relativeFrom="column">
                  <wp:posOffset>180975</wp:posOffset>
                </wp:positionH>
                <wp:positionV relativeFrom="paragraph">
                  <wp:posOffset>25400</wp:posOffset>
                </wp:positionV>
                <wp:extent cx="161925" cy="180975"/>
                <wp:effectExtent l="0" t="0" r="2857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chemeClr val="bg1">
                              <a:lumMod val="6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E071C" id="Rectangle 4" o:spid="_x0000_s1026" style="position:absolute;margin-left:14.25pt;margin-top:2pt;width:12.75pt;height:14.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" strokecolor="#a5a5a5 [2092]"/>
            </w:pict>
          </mc:Fallback>
        </mc:AlternateContent>
      </w:r>
      <w:r w:rsidRPr="004D41E4">
        <w:rPr>
          <w:rFonts w:eastAsia="Calibri"/>
          <w:sz w:val="24"/>
          <w:szCs w:val="22"/>
          <w:lang w:val="en-TT" w:eastAsia="en-US"/>
        </w:rPr>
        <w:t>I</w:t>
      </w:r>
      <w:r w:rsidRPr="004D41E4">
        <w:rPr>
          <w:rFonts w:eastAsia="Calibri"/>
          <w:sz w:val="24"/>
          <w:szCs w:val="22"/>
          <w:lang w:eastAsia="en-US"/>
        </w:rPr>
        <w:t xml:space="preserve"> </w:t>
      </w:r>
      <w:r>
        <w:rPr>
          <w:rFonts w:eastAsia="Calibri"/>
          <w:sz w:val="24"/>
          <w:szCs w:val="22"/>
          <w:lang w:eastAsia="en-US"/>
        </w:rPr>
        <w:t>confirm we have no conflicts of interest in competing for</w:t>
      </w:r>
      <w:r w:rsidRPr="004D41E4">
        <w:rPr>
          <w:rFonts w:eastAsia="Calibri"/>
          <w:sz w:val="24"/>
          <w:szCs w:val="22"/>
          <w:lang w:eastAsia="en-US"/>
        </w:rPr>
        <w:t xml:space="preserve"> this assignment</w:t>
      </w:r>
    </w:p>
    <w:p w14:paraId="60829C28" w14:textId="77777777" w:rsidR="007E6BB9" w:rsidRPr="004D41E4" w:rsidRDefault="007E6BB9" w:rsidP="004D41E4">
      <w:pPr>
        <w:spacing w:after="200" w:line="276" w:lineRule="auto"/>
        <w:ind w:left="720"/>
        <w:contextualSpacing/>
        <w:rPr>
          <w:rFonts w:eastAsia="Calibri"/>
          <w:sz w:val="24"/>
          <w:szCs w:val="22"/>
          <w:lang w:eastAsia="en-US"/>
        </w:rPr>
      </w:pPr>
    </w:p>
    <w:p w14:paraId="710DD7BC" w14:textId="77777777" w:rsidR="004D41E4" w:rsidRPr="004D41E4" w:rsidRDefault="00F42CEB" w:rsidP="004D41E4">
      <w:pPr>
        <w:spacing w:after="200" w:line="276" w:lineRule="auto"/>
        <w:ind w:left="720"/>
        <w:contextualSpacing/>
        <w:rPr>
          <w:rFonts w:eastAsia="Calibri"/>
          <w:sz w:val="24"/>
          <w:szCs w:val="22"/>
          <w:lang w:eastAsia="en-US"/>
        </w:rPr>
      </w:pPr>
      <w:r w:rsidRPr="004D41E4">
        <w:rPr>
          <w:rFonts w:eastAsia="Calibri"/>
          <w:noProof/>
          <w:sz w:val="24"/>
          <w:szCs w:val="22"/>
          <w:lang w:val="en-TT" w:eastAsia="en-TT"/>
        </w:rPr>
        <mc:AlternateContent>
          <mc:Choice Requires="wps">
            <w:drawing>
              <wp:anchor distT="0" distB="0" distL="114300" distR="114300" simplePos="0" relativeHeight="251647488" behindDoc="0" locked="0" layoutInCell="1" allowOverlap="1" wp14:anchorId="0FACAFE7" wp14:editId="6EE4DEEC">
                <wp:simplePos x="0" y="0"/>
                <wp:positionH relativeFrom="column">
                  <wp:posOffset>180975</wp:posOffset>
                </wp:positionH>
                <wp:positionV relativeFrom="paragraph">
                  <wp:posOffset>52705</wp:posOffset>
                </wp:positionV>
                <wp:extent cx="161925" cy="180975"/>
                <wp:effectExtent l="0" t="0" r="28575" b="2857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chemeClr val="bg1">
                              <a:lumMod val="6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E88AA" id="Rectangle 21" o:spid="_x0000_s1026" style="position:absolute;margin-left:14.25pt;margin-top:4.15pt;width:12.75pt;height:14.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" strokecolor="#a5a5a5 [2092]"/>
            </w:pict>
          </mc:Fallback>
        </mc:AlternateContent>
      </w:r>
      <w:r w:rsidR="004D41E4" w:rsidRPr="004D41E4">
        <w:rPr>
          <w:rFonts w:eastAsia="Calibri"/>
          <w:sz w:val="24"/>
          <w:szCs w:val="22"/>
          <w:lang w:val="en-TT" w:eastAsia="en-US"/>
        </w:rPr>
        <w:t>I</w:t>
      </w:r>
      <w:r w:rsidR="004D41E4" w:rsidRPr="004D41E4">
        <w:rPr>
          <w:rFonts w:eastAsia="Calibri"/>
          <w:sz w:val="24"/>
          <w:szCs w:val="22"/>
          <w:lang w:eastAsia="en-US"/>
        </w:rPr>
        <w:t xml:space="preserve"> understand that it is our obligation to notify CARDI should any member of the consortium become ineligible to work with CARDI or be convicted of an integrity-related offense or crime as described above.</w:t>
      </w:r>
    </w:p>
    <w:p w14:paraId="3B1A428E" w14:textId="77777777" w:rsidR="004D41E4" w:rsidRPr="004D41E4" w:rsidRDefault="004D41E4" w:rsidP="004D41E4">
      <w:pPr>
        <w:spacing w:after="200" w:line="276" w:lineRule="auto"/>
        <w:ind w:left="720"/>
        <w:contextualSpacing/>
        <w:rPr>
          <w:rFonts w:eastAsia="Calibri"/>
          <w:sz w:val="24"/>
          <w:szCs w:val="22"/>
          <w:lang w:eastAsia="en-US"/>
        </w:rPr>
      </w:pPr>
    </w:p>
    <w:p w14:paraId="797813C7" w14:textId="724D14D4" w:rsidR="004D41E4" w:rsidRPr="004D41E4" w:rsidRDefault="00F42CEB" w:rsidP="004D41E4">
      <w:pPr>
        <w:spacing w:after="200" w:line="276" w:lineRule="auto"/>
        <w:ind w:left="720"/>
        <w:contextualSpacing/>
        <w:rPr>
          <w:rFonts w:eastAsia="Calibri"/>
          <w:sz w:val="24"/>
          <w:szCs w:val="22"/>
          <w:lang w:eastAsia="en-US"/>
        </w:rPr>
      </w:pPr>
      <w:r w:rsidRPr="004D41E4">
        <w:rPr>
          <w:rFonts w:eastAsia="Calibri"/>
          <w:noProof/>
          <w:sz w:val="24"/>
          <w:szCs w:val="22"/>
          <w:lang w:val="en-TT" w:eastAsia="en-TT"/>
        </w:rPr>
        <mc:AlternateContent>
          <mc:Choice Requires="wps">
            <w:drawing>
              <wp:anchor distT="0" distB="0" distL="114300" distR="114300" simplePos="0" relativeHeight="251651584" behindDoc="0" locked="0" layoutInCell="1" allowOverlap="1" wp14:anchorId="5D48F1CD" wp14:editId="52713F3B">
                <wp:simplePos x="0" y="0"/>
                <wp:positionH relativeFrom="column">
                  <wp:posOffset>180975</wp:posOffset>
                </wp:positionH>
                <wp:positionV relativeFrom="paragraph">
                  <wp:posOffset>57150</wp:posOffset>
                </wp:positionV>
                <wp:extent cx="161925" cy="180975"/>
                <wp:effectExtent l="0" t="0" r="28575" b="285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chemeClr val="bg1">
                              <a:lumMod val="6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65643" id="Rectangle 18" o:spid="_x0000_s1026" style="position:absolute;margin-left:14.25pt;margin-top:4.5pt;width:12.75pt;height:14.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" strokecolor="#a5a5a5 [2092]"/>
            </w:pict>
          </mc:Fallback>
        </mc:AlternateContent>
      </w:r>
      <w:r w:rsidR="004D41E4" w:rsidRPr="004D41E4">
        <w:rPr>
          <w:rFonts w:eastAsia="Calibri"/>
          <w:sz w:val="24"/>
          <w:szCs w:val="22"/>
          <w:lang w:val="en-TT" w:eastAsia="en-US"/>
        </w:rPr>
        <w:t>I</w:t>
      </w:r>
      <w:r w:rsidR="004D41E4" w:rsidRPr="004D41E4">
        <w:rPr>
          <w:rFonts w:eastAsia="Calibri"/>
          <w:sz w:val="24"/>
          <w:szCs w:val="22"/>
          <w:lang w:eastAsia="en-US"/>
        </w:rPr>
        <w:t xml:space="preserve"> understand that any misrepresentations that knowingly or recklessly mislead, or attempt to mislead may lead to the automatic rejection of the </w:t>
      </w:r>
      <w:r w:rsidR="00057104">
        <w:rPr>
          <w:rFonts w:eastAsia="Calibri"/>
          <w:sz w:val="24"/>
          <w:szCs w:val="22"/>
          <w:lang w:eastAsia="en-US"/>
        </w:rPr>
        <w:t>expression of interest</w:t>
      </w:r>
      <w:r w:rsidR="00057104" w:rsidRPr="004D41E4">
        <w:rPr>
          <w:rFonts w:eastAsia="Calibri"/>
          <w:sz w:val="24"/>
          <w:szCs w:val="22"/>
          <w:lang w:eastAsia="en-US"/>
        </w:rPr>
        <w:t xml:space="preserve"> </w:t>
      </w:r>
    </w:p>
    <w:p w14:paraId="0E9BC377" w14:textId="77777777" w:rsidR="004D41E4" w:rsidRDefault="004D41E4" w:rsidP="004D41E4">
      <w:pPr>
        <w:spacing w:after="200" w:line="276" w:lineRule="auto"/>
        <w:ind w:left="720"/>
        <w:contextualSpacing/>
        <w:rPr>
          <w:rFonts w:eastAsia="Calibri"/>
          <w:sz w:val="24"/>
          <w:szCs w:val="22"/>
          <w:lang w:eastAsia="en-US"/>
        </w:rPr>
      </w:pPr>
    </w:p>
    <w:p w14:paraId="41F629F8" w14:textId="77777777" w:rsidR="00352E59" w:rsidRPr="004D41E4" w:rsidRDefault="00352E59" w:rsidP="004D41E4">
      <w:pPr>
        <w:spacing w:after="200" w:line="276" w:lineRule="auto"/>
        <w:ind w:left="720"/>
        <w:contextualSpacing/>
        <w:rPr>
          <w:rFonts w:eastAsia="Calibri"/>
          <w:sz w:val="24"/>
          <w:szCs w:val="22"/>
          <w:lang w:eastAsia="en-US"/>
        </w:rPr>
      </w:pPr>
    </w:p>
    <w:p w14:paraId="12C89416" w14:textId="77777777" w:rsidR="005F3E1A" w:rsidRDefault="00F42CEB" w:rsidP="004D41E4">
      <w:pPr>
        <w:spacing w:after="200" w:line="276" w:lineRule="auto"/>
        <w:ind w:left="720"/>
        <w:contextualSpacing/>
        <w:rPr>
          <w:rFonts w:eastAsia="Calibri"/>
          <w:sz w:val="24"/>
          <w:szCs w:val="22"/>
          <w:lang w:eastAsia="en-US"/>
        </w:rPr>
      </w:pPr>
      <w:r>
        <w:rPr>
          <w:noProof/>
          <w:lang w:val="en-TT" w:eastAsia="en-TT"/>
        </w:rPr>
        <mc:AlternateContent>
          <mc:Choice Requires="wps">
            <w:drawing>
              <wp:anchor distT="0" distB="0" distL="114300" distR="114300" simplePos="0" relativeHeight="251679232" behindDoc="0" locked="0" layoutInCell="1" allowOverlap="1" wp14:anchorId="5EC6CE8A" wp14:editId="0BEE7235">
                <wp:simplePos x="0" y="0"/>
                <wp:positionH relativeFrom="column">
                  <wp:posOffset>485775</wp:posOffset>
                </wp:positionH>
                <wp:positionV relativeFrom="paragraph">
                  <wp:posOffset>14604</wp:posOffset>
                </wp:positionV>
                <wp:extent cx="2667000" cy="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2667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45E4782" id="Straight Connector 5" o:spid="_x0000_s1026" style="position:absolute;flip:y;z-index:25167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25pt,1.15pt" to="248.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" strokecolor="black [3213]"/>
            </w:pict>
          </mc:Fallback>
        </mc:AlternateContent>
      </w:r>
    </w:p>
    <w:p w14:paraId="33E5BCCD" w14:textId="77777777" w:rsidR="004D41E4" w:rsidRPr="004D41E4" w:rsidRDefault="004D41E4" w:rsidP="004D41E4">
      <w:pPr>
        <w:spacing w:after="200" w:line="276" w:lineRule="auto"/>
        <w:ind w:left="720"/>
        <w:contextualSpacing/>
        <w:rPr>
          <w:rFonts w:eastAsia="Calibri"/>
          <w:sz w:val="24"/>
          <w:szCs w:val="22"/>
          <w:lang w:eastAsia="en-US"/>
        </w:rPr>
      </w:pPr>
      <w:r w:rsidRPr="004D41E4">
        <w:rPr>
          <w:rFonts w:eastAsia="Calibri"/>
          <w:sz w:val="24"/>
          <w:szCs w:val="22"/>
          <w:lang w:eastAsia="en-US"/>
        </w:rPr>
        <w:t>Signature of authorized representative</w:t>
      </w:r>
    </w:p>
    <w:p w14:paraId="0F88CFC7" w14:textId="77777777" w:rsidR="004D41E4" w:rsidRPr="004D41E4" w:rsidRDefault="004D41E4" w:rsidP="004D41E4">
      <w:pPr>
        <w:spacing w:after="200" w:line="276" w:lineRule="auto"/>
        <w:ind w:left="720"/>
        <w:contextualSpacing/>
        <w:rPr>
          <w:rFonts w:eastAsia="Calibri"/>
          <w:sz w:val="24"/>
          <w:szCs w:val="22"/>
          <w:lang w:eastAsia="en-US"/>
        </w:rPr>
      </w:pPr>
    </w:p>
    <w:p w14:paraId="0E97CDD4" w14:textId="77777777" w:rsidR="00A336A0" w:rsidRDefault="00A336A0" w:rsidP="004D41E4">
      <w:pPr>
        <w:ind w:firstLine="720"/>
        <w:rPr>
          <w:rFonts w:eastAsia="Calibri"/>
          <w:sz w:val="24"/>
          <w:szCs w:val="22"/>
          <w:lang w:eastAsia="en-US"/>
        </w:rPr>
      </w:pPr>
    </w:p>
    <w:p w14:paraId="70BFEAE5" w14:textId="77777777" w:rsidR="00F42CEB" w:rsidRDefault="00F42CEB" w:rsidP="004D41E4">
      <w:pPr>
        <w:ind w:firstLine="720"/>
        <w:rPr>
          <w:rFonts w:eastAsia="Calibri"/>
          <w:sz w:val="24"/>
          <w:szCs w:val="22"/>
          <w:lang w:eastAsia="en-US"/>
        </w:rPr>
      </w:pPr>
    </w:p>
    <w:p w14:paraId="0DA34BD4" w14:textId="77777777" w:rsidR="00F42CEB" w:rsidRDefault="00F42CEB" w:rsidP="004D41E4">
      <w:pPr>
        <w:ind w:firstLine="720"/>
        <w:rPr>
          <w:rFonts w:eastAsia="Calibri"/>
          <w:sz w:val="24"/>
          <w:szCs w:val="22"/>
          <w:lang w:eastAsia="en-US"/>
        </w:rPr>
      </w:pPr>
      <w:r>
        <w:rPr>
          <w:noProof/>
          <w:lang w:val="en-TT" w:eastAsia="en-TT"/>
        </w:rPr>
        <mc:AlternateContent>
          <mc:Choice Requires="wps">
            <w:drawing>
              <wp:anchor distT="0" distB="0" distL="114300" distR="114300" simplePos="0" relativeHeight="251672064" behindDoc="0" locked="0" layoutInCell="1" allowOverlap="1" wp14:anchorId="55A01F36" wp14:editId="7ADA5127">
                <wp:simplePos x="0" y="0"/>
                <wp:positionH relativeFrom="column">
                  <wp:posOffset>485775</wp:posOffset>
                </wp:positionH>
                <wp:positionV relativeFrom="paragraph">
                  <wp:posOffset>6350</wp:posOffset>
                </wp:positionV>
                <wp:extent cx="266700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26670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AC3D70" id="Straight Connector 2" o:spid="_x0000_s1026" style="position:absolute;flip:y;z-index:251672064;visibility:visible;mso-wrap-style:square;mso-wrap-distance-left:9pt;mso-wrap-distance-top:0;mso-wrap-distance-right:9pt;mso-wrap-distance-bottom:0;mso-position-horizontal:absolute;mso-position-horizontal-relative:text;mso-position-vertical:absolute;mso-position-vertical-relative:text" from="38.25pt,.5pt" to="248.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" strokecolor="black [3213]"/>
            </w:pict>
          </mc:Fallback>
        </mc:AlternateContent>
      </w:r>
    </w:p>
    <w:p w14:paraId="4CA0C893" w14:textId="77777777" w:rsidR="0076277C" w:rsidRDefault="004D41E4" w:rsidP="004D41E4">
      <w:pPr>
        <w:ind w:firstLine="720"/>
        <w:rPr>
          <w:sz w:val="24"/>
          <w:szCs w:val="24"/>
          <w:lang w:val="en-029"/>
        </w:rPr>
      </w:pPr>
      <w:r w:rsidRPr="004D41E4">
        <w:rPr>
          <w:rFonts w:eastAsia="Calibri"/>
          <w:sz w:val="24"/>
          <w:szCs w:val="22"/>
          <w:lang w:eastAsia="en-US"/>
        </w:rPr>
        <w:t xml:space="preserve">Name and Position of </w:t>
      </w:r>
      <w:r w:rsidR="005F3E1A">
        <w:rPr>
          <w:rFonts w:eastAsia="Calibri"/>
          <w:sz w:val="24"/>
          <w:szCs w:val="22"/>
          <w:lang w:eastAsia="en-US"/>
        </w:rPr>
        <w:t>A</w:t>
      </w:r>
      <w:r w:rsidRPr="004D41E4">
        <w:rPr>
          <w:rFonts w:eastAsia="Calibri"/>
          <w:sz w:val="24"/>
          <w:szCs w:val="22"/>
          <w:lang w:eastAsia="en-US"/>
        </w:rPr>
        <w:t xml:space="preserve">uthorized </w:t>
      </w:r>
      <w:r w:rsidR="005F3E1A">
        <w:rPr>
          <w:rFonts w:eastAsia="Calibri"/>
          <w:sz w:val="24"/>
          <w:szCs w:val="22"/>
          <w:lang w:eastAsia="en-US"/>
        </w:rPr>
        <w:t>R</w:t>
      </w:r>
      <w:r w:rsidRPr="004D41E4">
        <w:rPr>
          <w:rFonts w:eastAsia="Calibri"/>
          <w:sz w:val="24"/>
          <w:szCs w:val="22"/>
          <w:lang w:eastAsia="en-US"/>
        </w:rPr>
        <w:t>epresent</w:t>
      </w:r>
      <w:r w:rsidR="00A336A0">
        <w:rPr>
          <w:rFonts w:eastAsia="Calibri"/>
          <w:sz w:val="24"/>
          <w:szCs w:val="22"/>
          <w:lang w:eastAsia="en-US"/>
        </w:rPr>
        <w:t>a</w:t>
      </w:r>
      <w:r>
        <w:rPr>
          <w:rFonts w:eastAsia="Calibri"/>
          <w:sz w:val="24"/>
          <w:szCs w:val="22"/>
          <w:lang w:eastAsia="en-US"/>
        </w:rPr>
        <w:t>tive</w:t>
      </w:r>
    </w:p>
    <w:p w14:paraId="1BB4DCA6" w14:textId="77777777" w:rsidR="00352E59" w:rsidRDefault="00352E59" w:rsidP="00F42CEB">
      <w:pPr>
        <w:ind w:firstLine="720"/>
        <w:rPr>
          <w:i/>
        </w:rPr>
      </w:pPr>
    </w:p>
    <w:p w14:paraId="4F3B90F5" w14:textId="77777777" w:rsidR="00F42CEB" w:rsidRPr="005F3E1A" w:rsidRDefault="00F42CEB" w:rsidP="00F42CEB">
      <w:pPr>
        <w:ind w:firstLine="720"/>
        <w:rPr>
          <w:i/>
        </w:rPr>
      </w:pPr>
      <w:r w:rsidRPr="005F3E1A">
        <w:rPr>
          <w:i/>
        </w:rPr>
        <w:t xml:space="preserve">BLOCK LETTERS </w:t>
      </w:r>
    </w:p>
    <w:sectPr w:rsidR="00F42CEB" w:rsidRPr="005F3E1A" w:rsidSect="00EA7C5E">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BF5AD" w14:textId="77777777" w:rsidR="007D5510" w:rsidRDefault="007D5510" w:rsidP="00E708C0">
      <w:r>
        <w:separator/>
      </w:r>
    </w:p>
  </w:endnote>
  <w:endnote w:type="continuationSeparator" w:id="0">
    <w:p w14:paraId="77D6A0E0" w14:textId="77777777" w:rsidR="007D5510" w:rsidRDefault="007D5510" w:rsidP="00E70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0847396"/>
      <w:docPartObj>
        <w:docPartGallery w:val="Page Numbers (Bottom of Page)"/>
        <w:docPartUnique/>
      </w:docPartObj>
    </w:sdtPr>
    <w:sdtEndPr>
      <w:rPr>
        <w:color w:val="7F7F7F" w:themeColor="background1" w:themeShade="7F"/>
        <w:spacing w:val="60"/>
      </w:rPr>
    </w:sdtEndPr>
    <w:sdtContent>
      <w:p w14:paraId="507D00CF" w14:textId="77777777" w:rsidR="00E708C0" w:rsidRDefault="00E708C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52E59" w:rsidRPr="00352E59">
          <w:rPr>
            <w:b/>
            <w:bCs/>
            <w:noProof/>
          </w:rPr>
          <w:t>1</w:t>
        </w:r>
        <w:r>
          <w:rPr>
            <w:b/>
            <w:bCs/>
            <w:noProof/>
          </w:rPr>
          <w:fldChar w:fldCharType="end"/>
        </w:r>
        <w:r>
          <w:rPr>
            <w:b/>
            <w:bCs/>
          </w:rPr>
          <w:t xml:space="preserve"> | </w:t>
        </w:r>
        <w:r>
          <w:rPr>
            <w:color w:val="7F7F7F" w:themeColor="background1" w:themeShade="7F"/>
            <w:spacing w:val="60"/>
          </w:rPr>
          <w:t>Page</w:t>
        </w:r>
      </w:p>
    </w:sdtContent>
  </w:sdt>
  <w:p w14:paraId="6694ECF9" w14:textId="77777777" w:rsidR="00E708C0" w:rsidRDefault="00E708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70BF5" w14:textId="77777777" w:rsidR="007D5510" w:rsidRDefault="007D5510" w:rsidP="00E708C0">
      <w:r>
        <w:separator/>
      </w:r>
    </w:p>
  </w:footnote>
  <w:footnote w:type="continuationSeparator" w:id="0">
    <w:p w14:paraId="3D60EF3E" w14:textId="77777777" w:rsidR="007D5510" w:rsidRDefault="007D5510" w:rsidP="00E708C0">
      <w:r>
        <w:continuationSeparator/>
      </w:r>
    </w:p>
  </w:footnote>
  <w:footnote w:id="1">
    <w:p w14:paraId="4D20CFDD" w14:textId="37C40AD9" w:rsidR="007E6BB9" w:rsidRDefault="007E6BB9">
      <w:pPr>
        <w:pStyle w:val="FootnoteText"/>
      </w:pPr>
      <w:r>
        <w:rPr>
          <w:rStyle w:val="FootnoteReference"/>
        </w:rPr>
        <w:footnoteRef/>
      </w:r>
      <w:r>
        <w:t xml:space="preserve"> See: </w:t>
      </w:r>
      <w:hyperlink r:id="rId1" w:history="1">
        <w:r w:rsidRPr="00837226">
          <w:rPr>
            <w:rStyle w:val="Hyperlink"/>
          </w:rPr>
          <w:t>https://lnadbg4.adb.org/oai001p.nsf/</w:t>
        </w:r>
      </w:hyperlink>
      <w:r>
        <w:t xml:space="preserve"> </w:t>
      </w:r>
    </w:p>
  </w:footnote>
  <w:footnote w:id="2">
    <w:p w14:paraId="36C9872B" w14:textId="2163FC16" w:rsidR="007E6BB9" w:rsidRDefault="007E6BB9">
      <w:pPr>
        <w:pStyle w:val="FootnoteText"/>
      </w:pPr>
      <w:r>
        <w:rPr>
          <w:rStyle w:val="FootnoteReference"/>
        </w:rPr>
        <w:footnoteRef/>
      </w:r>
      <w:r>
        <w:t xml:space="preserve"> See CDB Procurement Procedures (2021): </w:t>
      </w:r>
      <w:hyperlink r:id="rId2" w:history="1">
        <w:r w:rsidRPr="00837226">
          <w:rPr>
            <w:rStyle w:val="Hyperlink"/>
          </w:rPr>
          <w:t>https://www.caribank.org/work-with-us/procurement/resources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83927"/>
    <w:multiLevelType w:val="hybridMultilevel"/>
    <w:tmpl w:val="82D0C8DE"/>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 w15:restartNumberingAfterBreak="0">
    <w:nsid w:val="306B4798"/>
    <w:multiLevelType w:val="hybridMultilevel"/>
    <w:tmpl w:val="338E2468"/>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2" w15:restartNumberingAfterBreak="0">
    <w:nsid w:val="3524632E"/>
    <w:multiLevelType w:val="hybridMultilevel"/>
    <w:tmpl w:val="78305BB0"/>
    <w:lvl w:ilvl="0" w:tplc="2C090017">
      <w:start w:val="1"/>
      <w:numFmt w:val="lowerLetter"/>
      <w:lvlText w:val="%1)"/>
      <w:lvlJc w:val="left"/>
      <w:pPr>
        <w:ind w:left="1080" w:hanging="360"/>
      </w:pPr>
      <w:rPr>
        <w:rFonts w:hint="default"/>
      </w:rPr>
    </w:lvl>
    <w:lvl w:ilvl="1" w:tplc="2C090019" w:tentative="1">
      <w:start w:val="1"/>
      <w:numFmt w:val="lowerLetter"/>
      <w:lvlText w:val="%2."/>
      <w:lvlJc w:val="left"/>
      <w:pPr>
        <w:ind w:left="1800" w:hanging="360"/>
      </w:pPr>
    </w:lvl>
    <w:lvl w:ilvl="2" w:tplc="2C09001B" w:tentative="1">
      <w:start w:val="1"/>
      <w:numFmt w:val="lowerRoman"/>
      <w:lvlText w:val="%3."/>
      <w:lvlJc w:val="right"/>
      <w:pPr>
        <w:ind w:left="2520" w:hanging="180"/>
      </w:pPr>
    </w:lvl>
    <w:lvl w:ilvl="3" w:tplc="2C09000F" w:tentative="1">
      <w:start w:val="1"/>
      <w:numFmt w:val="decimal"/>
      <w:lvlText w:val="%4."/>
      <w:lvlJc w:val="left"/>
      <w:pPr>
        <w:ind w:left="3240" w:hanging="360"/>
      </w:pPr>
    </w:lvl>
    <w:lvl w:ilvl="4" w:tplc="2C090019" w:tentative="1">
      <w:start w:val="1"/>
      <w:numFmt w:val="lowerLetter"/>
      <w:lvlText w:val="%5."/>
      <w:lvlJc w:val="left"/>
      <w:pPr>
        <w:ind w:left="3960" w:hanging="360"/>
      </w:pPr>
    </w:lvl>
    <w:lvl w:ilvl="5" w:tplc="2C09001B" w:tentative="1">
      <w:start w:val="1"/>
      <w:numFmt w:val="lowerRoman"/>
      <w:lvlText w:val="%6."/>
      <w:lvlJc w:val="right"/>
      <w:pPr>
        <w:ind w:left="4680" w:hanging="180"/>
      </w:pPr>
    </w:lvl>
    <w:lvl w:ilvl="6" w:tplc="2C09000F" w:tentative="1">
      <w:start w:val="1"/>
      <w:numFmt w:val="decimal"/>
      <w:lvlText w:val="%7."/>
      <w:lvlJc w:val="left"/>
      <w:pPr>
        <w:ind w:left="5400" w:hanging="360"/>
      </w:pPr>
    </w:lvl>
    <w:lvl w:ilvl="7" w:tplc="2C090019" w:tentative="1">
      <w:start w:val="1"/>
      <w:numFmt w:val="lowerLetter"/>
      <w:lvlText w:val="%8."/>
      <w:lvlJc w:val="left"/>
      <w:pPr>
        <w:ind w:left="6120" w:hanging="360"/>
      </w:pPr>
    </w:lvl>
    <w:lvl w:ilvl="8" w:tplc="2C09001B" w:tentative="1">
      <w:start w:val="1"/>
      <w:numFmt w:val="lowerRoman"/>
      <w:lvlText w:val="%9."/>
      <w:lvlJc w:val="right"/>
      <w:pPr>
        <w:ind w:left="6840" w:hanging="180"/>
      </w:pPr>
    </w:lvl>
  </w:abstractNum>
  <w:abstractNum w:abstractNumId="3" w15:restartNumberingAfterBreak="0">
    <w:nsid w:val="38666863"/>
    <w:multiLevelType w:val="hybridMultilevel"/>
    <w:tmpl w:val="6F6A9250"/>
    <w:lvl w:ilvl="0" w:tplc="2C09000F">
      <w:start w:val="3"/>
      <w:numFmt w:val="decimal"/>
      <w:lvlText w:val="%1."/>
      <w:lvlJc w:val="left"/>
      <w:pPr>
        <w:ind w:left="720" w:hanging="360"/>
      </w:pPr>
      <w:rPr>
        <w:rFonts w:hint="default"/>
        <w:b w:val="0"/>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4" w15:restartNumberingAfterBreak="0">
    <w:nsid w:val="6BF31260"/>
    <w:multiLevelType w:val="hybridMultilevel"/>
    <w:tmpl w:val="2F461220"/>
    <w:lvl w:ilvl="0" w:tplc="2C09000F">
      <w:start w:val="2"/>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5" w15:restartNumberingAfterBreak="0">
    <w:nsid w:val="7007032B"/>
    <w:multiLevelType w:val="hybridMultilevel"/>
    <w:tmpl w:val="7F682D12"/>
    <w:lvl w:ilvl="0" w:tplc="2C090017">
      <w:start w:val="1"/>
      <w:numFmt w:val="lowerLetter"/>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6" w15:restartNumberingAfterBreak="0">
    <w:nsid w:val="7B182B00"/>
    <w:multiLevelType w:val="hybridMultilevel"/>
    <w:tmpl w:val="C05AD5E4"/>
    <w:lvl w:ilvl="0" w:tplc="2C090017">
      <w:start w:val="1"/>
      <w:numFmt w:val="lowerLetter"/>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607"/>
    <w:rsid w:val="00032358"/>
    <w:rsid w:val="00057104"/>
    <w:rsid w:val="00065D9D"/>
    <w:rsid w:val="0009455A"/>
    <w:rsid w:val="00095B86"/>
    <w:rsid w:val="000D72D1"/>
    <w:rsid w:val="00100B44"/>
    <w:rsid w:val="0011196B"/>
    <w:rsid w:val="001210FD"/>
    <w:rsid w:val="001270DE"/>
    <w:rsid w:val="001355EB"/>
    <w:rsid w:val="00152050"/>
    <w:rsid w:val="00180F4C"/>
    <w:rsid w:val="0019311A"/>
    <w:rsid w:val="00195925"/>
    <w:rsid w:val="001979BD"/>
    <w:rsid w:val="001A7CC5"/>
    <w:rsid w:val="001C55DE"/>
    <w:rsid w:val="001C7A09"/>
    <w:rsid w:val="001F2465"/>
    <w:rsid w:val="001F5EBD"/>
    <w:rsid w:val="002106FA"/>
    <w:rsid w:val="00262D53"/>
    <w:rsid w:val="002769B0"/>
    <w:rsid w:val="0028348C"/>
    <w:rsid w:val="0029004F"/>
    <w:rsid w:val="002B6587"/>
    <w:rsid w:val="002D3A96"/>
    <w:rsid w:val="002F41E2"/>
    <w:rsid w:val="0031232C"/>
    <w:rsid w:val="00352E59"/>
    <w:rsid w:val="003550AB"/>
    <w:rsid w:val="003663E3"/>
    <w:rsid w:val="00395DCC"/>
    <w:rsid w:val="003A6D9E"/>
    <w:rsid w:val="003B5A41"/>
    <w:rsid w:val="003B71CC"/>
    <w:rsid w:val="003D4396"/>
    <w:rsid w:val="003E4CEE"/>
    <w:rsid w:val="0040486B"/>
    <w:rsid w:val="004369EE"/>
    <w:rsid w:val="00442CD1"/>
    <w:rsid w:val="004A265A"/>
    <w:rsid w:val="004D41E4"/>
    <w:rsid w:val="004E0B54"/>
    <w:rsid w:val="00537A50"/>
    <w:rsid w:val="0054046C"/>
    <w:rsid w:val="005511A5"/>
    <w:rsid w:val="005675B6"/>
    <w:rsid w:val="00580D04"/>
    <w:rsid w:val="00580E1E"/>
    <w:rsid w:val="00585172"/>
    <w:rsid w:val="005867F3"/>
    <w:rsid w:val="005C10FE"/>
    <w:rsid w:val="005F3E1A"/>
    <w:rsid w:val="00620842"/>
    <w:rsid w:val="006241B5"/>
    <w:rsid w:val="00672794"/>
    <w:rsid w:val="0067428E"/>
    <w:rsid w:val="00695AA0"/>
    <w:rsid w:val="00696394"/>
    <w:rsid w:val="00703607"/>
    <w:rsid w:val="00724A9E"/>
    <w:rsid w:val="007319FD"/>
    <w:rsid w:val="00756859"/>
    <w:rsid w:val="0076277C"/>
    <w:rsid w:val="00781870"/>
    <w:rsid w:val="007A5463"/>
    <w:rsid w:val="007C37F8"/>
    <w:rsid w:val="007D054B"/>
    <w:rsid w:val="007D118B"/>
    <w:rsid w:val="007D32AB"/>
    <w:rsid w:val="007D5510"/>
    <w:rsid w:val="007D5D46"/>
    <w:rsid w:val="007D690F"/>
    <w:rsid w:val="007E51C7"/>
    <w:rsid w:val="007E6BB9"/>
    <w:rsid w:val="007F44B3"/>
    <w:rsid w:val="008247C3"/>
    <w:rsid w:val="008A4C5E"/>
    <w:rsid w:val="008E3BC2"/>
    <w:rsid w:val="008F41AA"/>
    <w:rsid w:val="008F434F"/>
    <w:rsid w:val="008F4917"/>
    <w:rsid w:val="0097477A"/>
    <w:rsid w:val="00986744"/>
    <w:rsid w:val="009950C5"/>
    <w:rsid w:val="009970D7"/>
    <w:rsid w:val="009B5007"/>
    <w:rsid w:val="00A17DFA"/>
    <w:rsid w:val="00A2198D"/>
    <w:rsid w:val="00A25E75"/>
    <w:rsid w:val="00A336A0"/>
    <w:rsid w:val="00A674E1"/>
    <w:rsid w:val="00A97FBC"/>
    <w:rsid w:val="00AC7C9D"/>
    <w:rsid w:val="00AD54B4"/>
    <w:rsid w:val="00B04EA5"/>
    <w:rsid w:val="00B237F5"/>
    <w:rsid w:val="00B56D88"/>
    <w:rsid w:val="00B57203"/>
    <w:rsid w:val="00B76545"/>
    <w:rsid w:val="00B840BB"/>
    <w:rsid w:val="00B9118A"/>
    <w:rsid w:val="00BF5CDD"/>
    <w:rsid w:val="00C01B72"/>
    <w:rsid w:val="00C21ECB"/>
    <w:rsid w:val="00C22AC3"/>
    <w:rsid w:val="00C2358E"/>
    <w:rsid w:val="00C96765"/>
    <w:rsid w:val="00C972B2"/>
    <w:rsid w:val="00C97370"/>
    <w:rsid w:val="00CD579C"/>
    <w:rsid w:val="00CE1B92"/>
    <w:rsid w:val="00D14B06"/>
    <w:rsid w:val="00D27090"/>
    <w:rsid w:val="00D3310C"/>
    <w:rsid w:val="00D426A1"/>
    <w:rsid w:val="00D453C2"/>
    <w:rsid w:val="00D57C9E"/>
    <w:rsid w:val="00D87359"/>
    <w:rsid w:val="00DA109B"/>
    <w:rsid w:val="00DF01F1"/>
    <w:rsid w:val="00E05D94"/>
    <w:rsid w:val="00E1288A"/>
    <w:rsid w:val="00E201CF"/>
    <w:rsid w:val="00E3171D"/>
    <w:rsid w:val="00E41E95"/>
    <w:rsid w:val="00E53EB0"/>
    <w:rsid w:val="00E56C8A"/>
    <w:rsid w:val="00E708C0"/>
    <w:rsid w:val="00E743CD"/>
    <w:rsid w:val="00E81C4B"/>
    <w:rsid w:val="00EA7C5E"/>
    <w:rsid w:val="00EC0DF1"/>
    <w:rsid w:val="00EE1670"/>
    <w:rsid w:val="00EF357E"/>
    <w:rsid w:val="00F0717A"/>
    <w:rsid w:val="00F42A1B"/>
    <w:rsid w:val="00F42CEB"/>
    <w:rsid w:val="00F5117C"/>
    <w:rsid w:val="00F52E7B"/>
    <w:rsid w:val="00F5587D"/>
    <w:rsid w:val="00F60DC7"/>
    <w:rsid w:val="00F83327"/>
    <w:rsid w:val="00FB163D"/>
    <w:rsid w:val="00FC6C6D"/>
    <w:rsid w:val="00FE1CF2"/>
    <w:rsid w:val="00FF1D1C"/>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AC65E"/>
  <w15:docId w15:val="{E563B524-7640-4C81-92B0-96985317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029"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607"/>
    <w:pPr>
      <w:spacing w:after="0" w:line="240" w:lineRule="auto"/>
    </w:pPr>
    <w:rPr>
      <w:rFonts w:ascii="Times New Roman" w:eastAsia="Times New Roman" w:hAnsi="Times New Roman" w:cs="Times New Roman"/>
      <w:sz w:val="20"/>
      <w:szCs w:val="20"/>
      <w:lang w:val="en-US" w:eastAsia="en-GB"/>
    </w:rPr>
  </w:style>
  <w:style w:type="paragraph" w:styleId="Heading3">
    <w:name w:val="heading 3"/>
    <w:basedOn w:val="Normal"/>
    <w:next w:val="Normal"/>
    <w:link w:val="Heading3Char"/>
    <w:qFormat/>
    <w:rsid w:val="00703607"/>
    <w:pPr>
      <w:keepNext/>
      <w:spacing w:line="360" w:lineRule="auto"/>
      <w:jc w:val="cente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03607"/>
    <w:rPr>
      <w:rFonts w:ascii="Times New Roman" w:eastAsia="Times New Roman" w:hAnsi="Times New Roman" w:cs="Times New Roman"/>
      <w:sz w:val="24"/>
      <w:szCs w:val="20"/>
      <w:lang w:val="en-US" w:eastAsia="en-GB"/>
    </w:rPr>
  </w:style>
  <w:style w:type="table" w:styleId="TableGrid">
    <w:name w:val="Table Grid"/>
    <w:basedOn w:val="TableNormal"/>
    <w:uiPriority w:val="59"/>
    <w:rsid w:val="001A7CC5"/>
    <w:pPr>
      <w:spacing w:after="0" w:line="240" w:lineRule="auto"/>
    </w:pPr>
    <w:rPr>
      <w:lang w:val="en-T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5D46"/>
    <w:pPr>
      <w:ind w:left="720"/>
      <w:contextualSpacing/>
    </w:pPr>
  </w:style>
  <w:style w:type="paragraph" w:styleId="BodyText">
    <w:name w:val="Body Text"/>
    <w:basedOn w:val="Normal"/>
    <w:link w:val="BodyTextChar"/>
    <w:uiPriority w:val="1"/>
    <w:qFormat/>
    <w:rsid w:val="00580D04"/>
    <w:pPr>
      <w:widowControl w:val="0"/>
      <w:ind w:left="100"/>
    </w:pPr>
    <w:rPr>
      <w:rFonts w:cstheme="minorBidi"/>
      <w:sz w:val="22"/>
      <w:szCs w:val="22"/>
      <w:lang w:eastAsia="en-US"/>
    </w:rPr>
  </w:style>
  <w:style w:type="character" w:customStyle="1" w:styleId="BodyTextChar">
    <w:name w:val="Body Text Char"/>
    <w:basedOn w:val="DefaultParagraphFont"/>
    <w:link w:val="BodyText"/>
    <w:uiPriority w:val="1"/>
    <w:rsid w:val="00580D04"/>
    <w:rPr>
      <w:rFonts w:ascii="Times New Roman" w:eastAsia="Times New Roman" w:hAnsi="Times New Roman"/>
      <w:lang w:val="en-US"/>
    </w:rPr>
  </w:style>
  <w:style w:type="paragraph" w:styleId="NoSpacing">
    <w:name w:val="No Spacing"/>
    <w:uiPriority w:val="1"/>
    <w:qFormat/>
    <w:rsid w:val="00580D04"/>
    <w:pPr>
      <w:spacing w:after="0" w:line="240" w:lineRule="auto"/>
    </w:pPr>
    <w:rPr>
      <w:rFonts w:ascii="Times New Roman" w:eastAsia="Times New Roman" w:hAnsi="Times New Roman" w:cs="Times New Roman"/>
      <w:sz w:val="20"/>
      <w:szCs w:val="20"/>
      <w:lang w:val="en-US" w:eastAsia="en-GB"/>
    </w:rPr>
  </w:style>
  <w:style w:type="paragraph" w:styleId="Header">
    <w:name w:val="header"/>
    <w:basedOn w:val="Normal"/>
    <w:link w:val="HeaderChar"/>
    <w:uiPriority w:val="99"/>
    <w:unhideWhenUsed/>
    <w:rsid w:val="00E708C0"/>
    <w:pPr>
      <w:tabs>
        <w:tab w:val="center" w:pos="4513"/>
        <w:tab w:val="right" w:pos="9026"/>
      </w:tabs>
    </w:pPr>
  </w:style>
  <w:style w:type="character" w:customStyle="1" w:styleId="HeaderChar">
    <w:name w:val="Header Char"/>
    <w:basedOn w:val="DefaultParagraphFont"/>
    <w:link w:val="Header"/>
    <w:uiPriority w:val="99"/>
    <w:rsid w:val="00E708C0"/>
    <w:rPr>
      <w:rFonts w:ascii="Times New Roman" w:eastAsia="Times New Roman" w:hAnsi="Times New Roman" w:cs="Times New Roman"/>
      <w:sz w:val="20"/>
      <w:szCs w:val="20"/>
      <w:lang w:val="en-US" w:eastAsia="en-GB"/>
    </w:rPr>
  </w:style>
  <w:style w:type="paragraph" w:styleId="Footer">
    <w:name w:val="footer"/>
    <w:basedOn w:val="Normal"/>
    <w:link w:val="FooterChar"/>
    <w:uiPriority w:val="99"/>
    <w:unhideWhenUsed/>
    <w:rsid w:val="00E708C0"/>
    <w:pPr>
      <w:tabs>
        <w:tab w:val="center" w:pos="4513"/>
        <w:tab w:val="right" w:pos="9026"/>
      </w:tabs>
    </w:pPr>
  </w:style>
  <w:style w:type="character" w:customStyle="1" w:styleId="FooterChar">
    <w:name w:val="Footer Char"/>
    <w:basedOn w:val="DefaultParagraphFont"/>
    <w:link w:val="Footer"/>
    <w:uiPriority w:val="99"/>
    <w:rsid w:val="00E708C0"/>
    <w:rPr>
      <w:rFonts w:ascii="Times New Roman" w:eastAsia="Times New Roman" w:hAnsi="Times New Roman" w:cs="Times New Roman"/>
      <w:sz w:val="20"/>
      <w:szCs w:val="20"/>
      <w:lang w:val="en-US" w:eastAsia="en-GB"/>
    </w:rPr>
  </w:style>
  <w:style w:type="table" w:customStyle="1" w:styleId="TableGridLight1">
    <w:name w:val="Table Grid Light1"/>
    <w:basedOn w:val="TableNormal"/>
    <w:uiPriority w:val="40"/>
    <w:rsid w:val="00E708C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A17DFA"/>
    <w:rPr>
      <w:sz w:val="16"/>
      <w:szCs w:val="16"/>
    </w:rPr>
  </w:style>
  <w:style w:type="paragraph" w:styleId="CommentText">
    <w:name w:val="annotation text"/>
    <w:basedOn w:val="Normal"/>
    <w:link w:val="CommentTextChar"/>
    <w:uiPriority w:val="99"/>
    <w:semiHidden/>
    <w:unhideWhenUsed/>
    <w:rsid w:val="00A17DFA"/>
  </w:style>
  <w:style w:type="character" w:customStyle="1" w:styleId="CommentTextChar">
    <w:name w:val="Comment Text Char"/>
    <w:basedOn w:val="DefaultParagraphFont"/>
    <w:link w:val="CommentText"/>
    <w:uiPriority w:val="99"/>
    <w:semiHidden/>
    <w:rsid w:val="00A17DFA"/>
    <w:rPr>
      <w:rFonts w:ascii="Times New Roman" w:eastAsia="Times New Roman" w:hAnsi="Times New Roman" w:cs="Times New Roman"/>
      <w:sz w:val="20"/>
      <w:szCs w:val="20"/>
      <w:lang w:val="en-US" w:eastAsia="en-GB"/>
    </w:rPr>
  </w:style>
  <w:style w:type="paragraph" w:styleId="CommentSubject">
    <w:name w:val="annotation subject"/>
    <w:basedOn w:val="CommentText"/>
    <w:next w:val="CommentText"/>
    <w:link w:val="CommentSubjectChar"/>
    <w:uiPriority w:val="99"/>
    <w:semiHidden/>
    <w:unhideWhenUsed/>
    <w:rsid w:val="00A17DFA"/>
    <w:rPr>
      <w:b/>
      <w:bCs/>
    </w:rPr>
  </w:style>
  <w:style w:type="character" w:customStyle="1" w:styleId="CommentSubjectChar">
    <w:name w:val="Comment Subject Char"/>
    <w:basedOn w:val="CommentTextChar"/>
    <w:link w:val="CommentSubject"/>
    <w:uiPriority w:val="99"/>
    <w:semiHidden/>
    <w:rsid w:val="00A17DFA"/>
    <w:rPr>
      <w:rFonts w:ascii="Times New Roman" w:eastAsia="Times New Roman" w:hAnsi="Times New Roman" w:cs="Times New Roman"/>
      <w:b/>
      <w:bCs/>
      <w:sz w:val="20"/>
      <w:szCs w:val="20"/>
      <w:lang w:val="en-US" w:eastAsia="en-GB"/>
    </w:rPr>
  </w:style>
  <w:style w:type="paragraph" w:styleId="BalloonText">
    <w:name w:val="Balloon Text"/>
    <w:basedOn w:val="Normal"/>
    <w:link w:val="BalloonTextChar"/>
    <w:uiPriority w:val="99"/>
    <w:semiHidden/>
    <w:unhideWhenUsed/>
    <w:rsid w:val="007C37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7F8"/>
    <w:rPr>
      <w:rFonts w:ascii="Segoe UI" w:eastAsia="Times New Roman" w:hAnsi="Segoe UI" w:cs="Segoe UI"/>
      <w:sz w:val="18"/>
      <w:szCs w:val="18"/>
      <w:lang w:val="en-US" w:eastAsia="en-GB"/>
    </w:rPr>
  </w:style>
  <w:style w:type="paragraph" w:styleId="FootnoteText">
    <w:name w:val="footnote text"/>
    <w:basedOn w:val="Normal"/>
    <w:link w:val="FootnoteTextChar"/>
    <w:uiPriority w:val="99"/>
    <w:semiHidden/>
    <w:unhideWhenUsed/>
    <w:rsid w:val="007E6BB9"/>
  </w:style>
  <w:style w:type="character" w:customStyle="1" w:styleId="FootnoteTextChar">
    <w:name w:val="Footnote Text Char"/>
    <w:basedOn w:val="DefaultParagraphFont"/>
    <w:link w:val="FootnoteText"/>
    <w:uiPriority w:val="99"/>
    <w:semiHidden/>
    <w:rsid w:val="007E6BB9"/>
    <w:rPr>
      <w:rFonts w:ascii="Times New Roman" w:eastAsia="Times New Roman" w:hAnsi="Times New Roman" w:cs="Times New Roman"/>
      <w:sz w:val="20"/>
      <w:szCs w:val="20"/>
      <w:lang w:val="en-US" w:eastAsia="en-GB"/>
    </w:rPr>
  </w:style>
  <w:style w:type="character" w:styleId="FootnoteReference">
    <w:name w:val="footnote reference"/>
    <w:basedOn w:val="DefaultParagraphFont"/>
    <w:uiPriority w:val="99"/>
    <w:semiHidden/>
    <w:unhideWhenUsed/>
    <w:rsid w:val="007E6BB9"/>
    <w:rPr>
      <w:vertAlign w:val="superscript"/>
    </w:rPr>
  </w:style>
  <w:style w:type="character" w:styleId="Hyperlink">
    <w:name w:val="Hyperlink"/>
    <w:basedOn w:val="DefaultParagraphFont"/>
    <w:uiPriority w:val="99"/>
    <w:unhideWhenUsed/>
    <w:rsid w:val="007E6BB9"/>
    <w:rPr>
      <w:color w:val="0000FF" w:themeColor="hyperlink"/>
      <w:u w:val="single"/>
    </w:rPr>
  </w:style>
  <w:style w:type="character" w:styleId="UnresolvedMention">
    <w:name w:val="Unresolved Mention"/>
    <w:basedOn w:val="DefaultParagraphFont"/>
    <w:uiPriority w:val="99"/>
    <w:semiHidden/>
    <w:unhideWhenUsed/>
    <w:rsid w:val="007E6B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61648">
      <w:bodyDiv w:val="1"/>
      <w:marLeft w:val="0"/>
      <w:marRight w:val="0"/>
      <w:marTop w:val="0"/>
      <w:marBottom w:val="0"/>
      <w:divBdr>
        <w:top w:val="none" w:sz="0" w:space="0" w:color="auto"/>
        <w:left w:val="none" w:sz="0" w:space="0" w:color="auto"/>
        <w:bottom w:val="none" w:sz="0" w:space="0" w:color="auto"/>
        <w:right w:val="none" w:sz="0" w:space="0" w:color="auto"/>
      </w:divBdr>
    </w:div>
    <w:div w:id="451097138">
      <w:bodyDiv w:val="1"/>
      <w:marLeft w:val="0"/>
      <w:marRight w:val="0"/>
      <w:marTop w:val="0"/>
      <w:marBottom w:val="0"/>
      <w:divBdr>
        <w:top w:val="none" w:sz="0" w:space="0" w:color="auto"/>
        <w:left w:val="none" w:sz="0" w:space="0" w:color="auto"/>
        <w:bottom w:val="none" w:sz="0" w:space="0" w:color="auto"/>
        <w:right w:val="none" w:sz="0" w:space="0" w:color="auto"/>
      </w:divBdr>
    </w:div>
    <w:div w:id="780301323">
      <w:bodyDiv w:val="1"/>
      <w:marLeft w:val="0"/>
      <w:marRight w:val="0"/>
      <w:marTop w:val="0"/>
      <w:marBottom w:val="0"/>
      <w:divBdr>
        <w:top w:val="none" w:sz="0" w:space="0" w:color="auto"/>
        <w:left w:val="none" w:sz="0" w:space="0" w:color="auto"/>
        <w:bottom w:val="none" w:sz="0" w:space="0" w:color="auto"/>
        <w:right w:val="none" w:sz="0" w:space="0" w:color="auto"/>
      </w:divBdr>
    </w:div>
    <w:div w:id="916398854">
      <w:bodyDiv w:val="1"/>
      <w:marLeft w:val="0"/>
      <w:marRight w:val="0"/>
      <w:marTop w:val="0"/>
      <w:marBottom w:val="0"/>
      <w:divBdr>
        <w:top w:val="none" w:sz="0" w:space="0" w:color="auto"/>
        <w:left w:val="none" w:sz="0" w:space="0" w:color="auto"/>
        <w:bottom w:val="none" w:sz="0" w:space="0" w:color="auto"/>
        <w:right w:val="none" w:sz="0" w:space="0" w:color="auto"/>
      </w:divBdr>
    </w:div>
    <w:div w:id="931619629">
      <w:bodyDiv w:val="1"/>
      <w:marLeft w:val="0"/>
      <w:marRight w:val="0"/>
      <w:marTop w:val="0"/>
      <w:marBottom w:val="0"/>
      <w:divBdr>
        <w:top w:val="none" w:sz="0" w:space="0" w:color="auto"/>
        <w:left w:val="none" w:sz="0" w:space="0" w:color="auto"/>
        <w:bottom w:val="none" w:sz="0" w:space="0" w:color="auto"/>
        <w:right w:val="none" w:sz="0" w:space="0" w:color="auto"/>
      </w:divBdr>
    </w:div>
    <w:div w:id="1144008740">
      <w:bodyDiv w:val="1"/>
      <w:marLeft w:val="0"/>
      <w:marRight w:val="0"/>
      <w:marTop w:val="0"/>
      <w:marBottom w:val="0"/>
      <w:divBdr>
        <w:top w:val="none" w:sz="0" w:space="0" w:color="auto"/>
        <w:left w:val="none" w:sz="0" w:space="0" w:color="auto"/>
        <w:bottom w:val="none" w:sz="0" w:space="0" w:color="auto"/>
        <w:right w:val="none" w:sz="0" w:space="0" w:color="auto"/>
      </w:divBdr>
    </w:div>
    <w:div w:id="1249080375">
      <w:bodyDiv w:val="1"/>
      <w:marLeft w:val="0"/>
      <w:marRight w:val="0"/>
      <w:marTop w:val="0"/>
      <w:marBottom w:val="0"/>
      <w:divBdr>
        <w:top w:val="none" w:sz="0" w:space="0" w:color="auto"/>
        <w:left w:val="none" w:sz="0" w:space="0" w:color="auto"/>
        <w:bottom w:val="none" w:sz="0" w:space="0" w:color="auto"/>
        <w:right w:val="none" w:sz="0" w:space="0" w:color="auto"/>
      </w:divBdr>
    </w:div>
    <w:div w:id="1264148797">
      <w:bodyDiv w:val="1"/>
      <w:marLeft w:val="0"/>
      <w:marRight w:val="0"/>
      <w:marTop w:val="0"/>
      <w:marBottom w:val="0"/>
      <w:divBdr>
        <w:top w:val="none" w:sz="0" w:space="0" w:color="auto"/>
        <w:left w:val="none" w:sz="0" w:space="0" w:color="auto"/>
        <w:bottom w:val="none" w:sz="0" w:space="0" w:color="auto"/>
        <w:right w:val="none" w:sz="0" w:space="0" w:color="auto"/>
      </w:divBdr>
    </w:div>
    <w:div w:id="1324548132">
      <w:bodyDiv w:val="1"/>
      <w:marLeft w:val="0"/>
      <w:marRight w:val="0"/>
      <w:marTop w:val="0"/>
      <w:marBottom w:val="0"/>
      <w:divBdr>
        <w:top w:val="none" w:sz="0" w:space="0" w:color="auto"/>
        <w:left w:val="none" w:sz="0" w:space="0" w:color="auto"/>
        <w:bottom w:val="none" w:sz="0" w:space="0" w:color="auto"/>
        <w:right w:val="none" w:sz="0" w:space="0" w:color="auto"/>
      </w:divBdr>
    </w:div>
    <w:div w:id="1997104350">
      <w:bodyDiv w:val="1"/>
      <w:marLeft w:val="0"/>
      <w:marRight w:val="0"/>
      <w:marTop w:val="0"/>
      <w:marBottom w:val="0"/>
      <w:divBdr>
        <w:top w:val="none" w:sz="0" w:space="0" w:color="auto"/>
        <w:left w:val="none" w:sz="0" w:space="0" w:color="auto"/>
        <w:bottom w:val="none" w:sz="0" w:space="0" w:color="auto"/>
        <w:right w:val="none" w:sz="0" w:space="0" w:color="auto"/>
      </w:divBdr>
    </w:div>
    <w:div w:id="2027946542">
      <w:bodyDiv w:val="1"/>
      <w:marLeft w:val="0"/>
      <w:marRight w:val="0"/>
      <w:marTop w:val="0"/>
      <w:marBottom w:val="0"/>
      <w:divBdr>
        <w:top w:val="none" w:sz="0" w:space="0" w:color="auto"/>
        <w:left w:val="none" w:sz="0" w:space="0" w:color="auto"/>
        <w:bottom w:val="none" w:sz="0" w:space="0" w:color="auto"/>
        <w:right w:val="none" w:sz="0" w:space="0" w:color="auto"/>
      </w:divBdr>
    </w:div>
    <w:div w:id="2130778145">
      <w:bodyDiv w:val="1"/>
      <w:marLeft w:val="0"/>
      <w:marRight w:val="0"/>
      <w:marTop w:val="0"/>
      <w:marBottom w:val="0"/>
      <w:divBdr>
        <w:top w:val="none" w:sz="0" w:space="0" w:color="auto"/>
        <w:left w:val="none" w:sz="0" w:space="0" w:color="auto"/>
        <w:bottom w:val="none" w:sz="0" w:space="0" w:color="auto"/>
        <w:right w:val="none" w:sz="0" w:space="0" w:color="auto"/>
      </w:divBdr>
    </w:div>
    <w:div w:id="214507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caribank.org/work-with-us/procurement/resources" TargetMode="External"/><Relationship Id="rId1" Type="http://schemas.openxmlformats.org/officeDocument/2006/relationships/hyperlink" Target="https://lnadbg4.adb.org/oai001p.ns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63026-A8B8-4C47-AEDE-87FE06AF5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cardi</dc:creator>
  <cp:lastModifiedBy>Douglas Fraser</cp:lastModifiedBy>
  <cp:revision>3</cp:revision>
  <cp:lastPrinted>2020-02-20T16:14:00Z</cp:lastPrinted>
  <dcterms:created xsi:type="dcterms:W3CDTF">2021-08-13T13:44:00Z</dcterms:created>
  <dcterms:modified xsi:type="dcterms:W3CDTF">2021-08-13T13:45:00Z</dcterms:modified>
</cp:coreProperties>
</file>